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A" w:rsidRDefault="007853DA" w:rsidP="007853DA">
      <w:pPr>
        <w:jc w:val="center"/>
      </w:pPr>
      <w:r>
        <w:t>National Taiwan University Hospital</w:t>
      </w:r>
    </w:p>
    <w:p w:rsidR="001711CF" w:rsidRPr="00401EF1" w:rsidRDefault="007853DA" w:rsidP="007853DA">
      <w:pPr>
        <w:jc w:val="center"/>
      </w:pPr>
      <w:r>
        <w:t>New Employees Physical Examination Procedures and Instructions</w:t>
      </w:r>
    </w:p>
    <w:p w:rsidR="00391A26" w:rsidRPr="00401EF1" w:rsidRDefault="00391A26" w:rsidP="00401EF1"/>
    <w:p w:rsidR="0003183C" w:rsidRPr="00401EF1" w:rsidRDefault="00D600A0" w:rsidP="00401EF1">
      <w:pPr>
        <w:numPr>
          <w:ilvl w:val="0"/>
          <w:numId w:val="21"/>
        </w:numPr>
      </w:pPr>
      <w:r w:rsidRPr="00401EF1">
        <w:t>Location:</w:t>
      </w:r>
      <w:r w:rsidR="003D383D" w:rsidRPr="00401EF1">
        <w:t xml:space="preserve"> </w:t>
      </w:r>
      <w:r w:rsidR="00D2561C" w:rsidRPr="00401EF1">
        <w:t xml:space="preserve">Physical Examination </w:t>
      </w:r>
      <w:r w:rsidR="00CA665C" w:rsidRPr="00401EF1">
        <w:t>Room</w:t>
      </w:r>
      <w:r w:rsidR="00D2561C" w:rsidRPr="00401EF1">
        <w:t xml:space="preserve">, </w:t>
      </w:r>
      <w:r w:rsidR="001B5C5E" w:rsidRPr="00401EF1">
        <w:t xml:space="preserve">Department of Family </w:t>
      </w:r>
      <w:r w:rsidR="001B5C5E" w:rsidRPr="00401EF1">
        <w:rPr>
          <w:rFonts w:hint="eastAsia"/>
        </w:rPr>
        <w:t>Me</w:t>
      </w:r>
      <w:r w:rsidR="001B5C5E" w:rsidRPr="00401EF1">
        <w:t>dicine</w:t>
      </w:r>
      <w:r w:rsidR="00D87634" w:rsidRPr="00401EF1">
        <w:t xml:space="preserve"> (</w:t>
      </w:r>
      <w:r w:rsidR="007A0D44" w:rsidRPr="00401EF1">
        <w:t xml:space="preserve">Next to Clinic 15 on the </w:t>
      </w:r>
      <w:r w:rsidR="00CF4372" w:rsidRPr="00401EF1">
        <w:t>2nd floor of the</w:t>
      </w:r>
      <w:r w:rsidR="00513C82" w:rsidRPr="00401EF1">
        <w:t xml:space="preserve"> Laboratory Building</w:t>
      </w:r>
      <w:r w:rsidR="00CF4372" w:rsidRPr="00401EF1">
        <w:t xml:space="preserve"> </w:t>
      </w:r>
      <w:r w:rsidR="00513C82" w:rsidRPr="00401EF1">
        <w:t xml:space="preserve">on the </w:t>
      </w:r>
      <w:r w:rsidR="00C026A4" w:rsidRPr="00401EF1">
        <w:t>West</w:t>
      </w:r>
      <w:r w:rsidR="001211BF" w:rsidRPr="00401EF1">
        <w:t xml:space="preserve"> </w:t>
      </w:r>
      <w:r w:rsidR="00BC6E1B" w:rsidRPr="00401EF1">
        <w:t>Campus</w:t>
      </w:r>
      <w:r w:rsidR="00D87634" w:rsidRPr="00401EF1">
        <w:t>)</w:t>
      </w:r>
      <w:r w:rsidR="00D90303" w:rsidRPr="00401EF1">
        <w:t xml:space="preserve">, </w:t>
      </w:r>
      <w:r w:rsidR="0003183C" w:rsidRPr="00401EF1">
        <w:t>National Taiwan University</w:t>
      </w:r>
      <w:r w:rsidR="00D90303" w:rsidRPr="00401EF1">
        <w:t xml:space="preserve"> Hospital</w:t>
      </w:r>
      <w:r w:rsidR="00DE1B28" w:rsidRPr="00401EF1">
        <w:t>.</w:t>
      </w:r>
    </w:p>
    <w:p w:rsidR="00F26397" w:rsidRPr="00401EF1" w:rsidRDefault="00F26397" w:rsidP="00401EF1">
      <w:pPr>
        <w:numPr>
          <w:ilvl w:val="0"/>
          <w:numId w:val="21"/>
        </w:numPr>
      </w:pPr>
      <w:r w:rsidRPr="00401EF1">
        <w:t>Address: No. 1, Changde St., Zhongzheng Dist., Taipei City</w:t>
      </w:r>
    </w:p>
    <w:p w:rsidR="0033640F" w:rsidRPr="00C012FD" w:rsidRDefault="0048539D" w:rsidP="00401EF1">
      <w:pPr>
        <w:numPr>
          <w:ilvl w:val="0"/>
          <w:numId w:val="21"/>
        </w:numPr>
        <w:rPr>
          <w:color w:val="000000"/>
        </w:rPr>
      </w:pPr>
      <w:r w:rsidRPr="00401EF1">
        <w:t>Directions via Taipei Metro</w:t>
      </w:r>
      <w:r w:rsidR="00CC4AC0" w:rsidRPr="00401EF1">
        <w:t xml:space="preserve">: </w:t>
      </w:r>
      <w:r w:rsidR="00BC6E1B" w:rsidRPr="00401EF1">
        <w:t xml:space="preserve">Take </w:t>
      </w:r>
      <w:r w:rsidRPr="00401EF1">
        <w:t>the Tamsui–Xinyi (Red) Line</w:t>
      </w:r>
      <w:r w:rsidR="00BC6E1B" w:rsidRPr="00401EF1">
        <w:t xml:space="preserve"> to</w:t>
      </w:r>
      <w:r w:rsidRPr="00401EF1">
        <w:t xml:space="preserve"> NTU Hospital Station</w:t>
      </w:r>
      <w:r w:rsidR="00BC6E1B" w:rsidRPr="00401EF1">
        <w:t>. Leave t</w:t>
      </w:r>
      <w:r w:rsidR="00BC6E1B" w:rsidRPr="00C012FD">
        <w:rPr>
          <w:color w:val="000000"/>
        </w:rPr>
        <w:t xml:space="preserve">he station </w:t>
      </w:r>
      <w:r w:rsidRPr="00C012FD">
        <w:rPr>
          <w:color w:val="000000"/>
        </w:rPr>
        <w:t>from Exit 2</w:t>
      </w:r>
      <w:r w:rsidR="00BC6E1B" w:rsidRPr="00C012FD">
        <w:rPr>
          <w:color w:val="000000"/>
        </w:rPr>
        <w:t>. T</w:t>
      </w:r>
      <w:r w:rsidR="00137347" w:rsidRPr="00C012FD">
        <w:rPr>
          <w:color w:val="000000"/>
        </w:rPr>
        <w:t>he</w:t>
      </w:r>
      <w:r w:rsidR="0043124C" w:rsidRPr="00C012FD">
        <w:rPr>
          <w:color w:val="000000"/>
        </w:rPr>
        <w:t xml:space="preserve"> Laboratory Building </w:t>
      </w:r>
      <w:r w:rsidR="00137347" w:rsidRPr="00C012FD">
        <w:rPr>
          <w:color w:val="000000"/>
        </w:rPr>
        <w:t>is to the left</w:t>
      </w:r>
      <w:r w:rsidR="0043124C" w:rsidRPr="00C012FD">
        <w:rPr>
          <w:color w:val="000000"/>
        </w:rPr>
        <w:t>.</w:t>
      </w:r>
    </w:p>
    <w:p w:rsidR="003D383D" w:rsidRPr="00C012FD" w:rsidRDefault="00817F17" w:rsidP="00401EF1">
      <w:pPr>
        <w:numPr>
          <w:ilvl w:val="0"/>
          <w:numId w:val="21"/>
        </w:numPr>
        <w:rPr>
          <w:color w:val="000000"/>
        </w:rPr>
      </w:pPr>
      <w:r w:rsidRPr="00817F17">
        <w:rPr>
          <w:color w:val="000000"/>
        </w:rPr>
        <w:t xml:space="preserve">On-site </w:t>
      </w:r>
      <w:r w:rsidRPr="00C012FD">
        <w:rPr>
          <w:color w:val="000000"/>
        </w:rPr>
        <w:t xml:space="preserve">registration </w:t>
      </w:r>
      <w:r w:rsidRPr="0068274E">
        <w:rPr>
          <w:color w:val="000000"/>
        </w:rPr>
        <w:t>service hours and location</w:t>
      </w:r>
      <w:r w:rsidRPr="00C012FD">
        <w:rPr>
          <w:color w:val="000000"/>
        </w:rPr>
        <w:t>:</w:t>
      </w:r>
    </w:p>
    <w:p w:rsidR="00C966ED" w:rsidRDefault="007A0D44" w:rsidP="00793FC2">
      <w:pPr>
        <w:ind w:leftChars="200" w:left="480"/>
        <w:rPr>
          <w:color w:val="000000"/>
        </w:rPr>
      </w:pPr>
      <w:r w:rsidRPr="00C012FD">
        <w:rPr>
          <w:color w:val="000000"/>
        </w:rPr>
        <w:t>* Mondays, Tuesdays, and Wednesdays 8:30</w:t>
      </w:r>
      <w:r w:rsidR="002A61E4" w:rsidRPr="00C012FD">
        <w:rPr>
          <w:color w:val="000000"/>
        </w:rPr>
        <w:t xml:space="preserve"> a.m.</w:t>
      </w:r>
      <w:r w:rsidR="008415D1" w:rsidRPr="00C012FD">
        <w:rPr>
          <w:rFonts w:hint="eastAsia"/>
          <w:color w:val="000000"/>
        </w:rPr>
        <w:t>–</w:t>
      </w:r>
      <w:r w:rsidRPr="00C012FD">
        <w:rPr>
          <w:color w:val="000000"/>
        </w:rPr>
        <w:t>10:30 a.m. and 1:30 p.m.</w:t>
      </w:r>
      <w:r w:rsidR="008415D1" w:rsidRPr="00C012FD">
        <w:rPr>
          <w:rFonts w:hint="eastAsia"/>
          <w:color w:val="000000"/>
        </w:rPr>
        <w:t>–</w:t>
      </w:r>
      <w:r w:rsidRPr="00C012FD">
        <w:rPr>
          <w:color w:val="000000"/>
        </w:rPr>
        <w:t>3:00 p.m.</w:t>
      </w:r>
    </w:p>
    <w:p w:rsidR="00817F17" w:rsidRDefault="00817F17" w:rsidP="00793FC2">
      <w:pPr>
        <w:ind w:leftChars="200" w:left="480"/>
        <w:rPr>
          <w:color w:val="000000"/>
        </w:rPr>
      </w:pPr>
      <w:r w:rsidRPr="00817F17">
        <w:rPr>
          <w:color w:val="000000"/>
        </w:rPr>
        <w:t>*</w:t>
      </w:r>
      <w:r w:rsidRPr="00817F17">
        <w:t xml:space="preserve"> </w:t>
      </w:r>
      <w:r w:rsidR="00575B71" w:rsidRPr="00575B71">
        <w:rPr>
          <w:color w:val="000000"/>
        </w:rPr>
        <w:t>Physical Examination Room, Department of Family Medicine</w:t>
      </w:r>
      <w:r w:rsidRPr="00817F17">
        <w:rPr>
          <w:color w:val="000000"/>
        </w:rPr>
        <w:t xml:space="preserve"> on the 2nd floor</w:t>
      </w:r>
      <w:r>
        <w:rPr>
          <w:rFonts w:hint="eastAsia"/>
          <w:color w:val="000000"/>
        </w:rPr>
        <w:t>.</w:t>
      </w:r>
    </w:p>
    <w:p w:rsidR="005936BA" w:rsidRPr="00C012FD" w:rsidRDefault="007632E7" w:rsidP="00793FC2">
      <w:pPr>
        <w:ind w:leftChars="200" w:left="480"/>
        <w:rPr>
          <w:color w:val="000000"/>
        </w:rPr>
      </w:pPr>
      <w:r w:rsidRPr="00C012FD">
        <w:rPr>
          <w:color w:val="000000"/>
        </w:rPr>
        <w:t xml:space="preserve">* </w:t>
      </w:r>
      <w:r w:rsidR="002D7819" w:rsidRPr="00C012FD">
        <w:rPr>
          <w:color w:val="000000"/>
        </w:rPr>
        <w:t>Please bring</w:t>
      </w:r>
      <w:r w:rsidR="005936BA" w:rsidRPr="00C012FD">
        <w:rPr>
          <w:color w:val="000000"/>
        </w:rPr>
        <w:t xml:space="preserve"> ALL </w:t>
      </w:r>
      <w:r w:rsidR="00245EF1" w:rsidRPr="00C012FD">
        <w:rPr>
          <w:color w:val="000000"/>
        </w:rPr>
        <w:t xml:space="preserve">FOUR </w:t>
      </w:r>
      <w:r w:rsidR="005936BA" w:rsidRPr="00C012FD">
        <w:rPr>
          <w:color w:val="000000"/>
        </w:rPr>
        <w:t>of</w:t>
      </w:r>
      <w:r w:rsidR="002D7819" w:rsidRPr="00C012FD">
        <w:rPr>
          <w:color w:val="000000"/>
        </w:rPr>
        <w:t xml:space="preserve"> the following:</w:t>
      </w:r>
    </w:p>
    <w:p w:rsidR="005936BA" w:rsidRPr="00C012FD" w:rsidRDefault="00401EF1" w:rsidP="00793FC2">
      <w:pPr>
        <w:numPr>
          <w:ilvl w:val="0"/>
          <w:numId w:val="22"/>
        </w:numPr>
        <w:ind w:leftChars="200" w:left="960"/>
        <w:rPr>
          <w:color w:val="000000"/>
        </w:rPr>
      </w:pPr>
      <w:r w:rsidRPr="00C012FD">
        <w:rPr>
          <w:color w:val="000000"/>
        </w:rPr>
        <w:t>New Employees Physical Health Questionnaire</w:t>
      </w:r>
      <w:r w:rsidR="0072016B" w:rsidRPr="00C012FD">
        <w:rPr>
          <w:color w:val="000000"/>
        </w:rPr>
        <w:t>;</w:t>
      </w:r>
    </w:p>
    <w:p w:rsidR="00245EF1" w:rsidRPr="00C012FD" w:rsidRDefault="0098361E" w:rsidP="00793FC2">
      <w:pPr>
        <w:numPr>
          <w:ilvl w:val="0"/>
          <w:numId w:val="22"/>
        </w:numPr>
        <w:ind w:leftChars="200" w:left="960"/>
        <w:rPr>
          <w:color w:val="000000"/>
        </w:rPr>
      </w:pPr>
      <w:r w:rsidRPr="00C012FD">
        <w:rPr>
          <w:color w:val="000000"/>
        </w:rPr>
        <w:t xml:space="preserve">National ID Card (passport or </w:t>
      </w:r>
      <w:r w:rsidR="00BC6E1B" w:rsidRPr="00C012FD">
        <w:rPr>
          <w:color w:val="000000"/>
        </w:rPr>
        <w:t>ARC</w:t>
      </w:r>
      <w:r w:rsidRPr="00C012FD">
        <w:rPr>
          <w:color w:val="000000"/>
        </w:rPr>
        <w:t xml:space="preserve"> for foreigners);</w:t>
      </w:r>
      <w:r w:rsidR="00245EF1" w:rsidRPr="00C012FD">
        <w:rPr>
          <w:color w:val="000000"/>
        </w:rPr>
        <w:t xml:space="preserve"> </w:t>
      </w:r>
    </w:p>
    <w:p w:rsidR="005936BA" w:rsidRPr="00C012FD" w:rsidRDefault="00245EF1" w:rsidP="00793FC2">
      <w:pPr>
        <w:numPr>
          <w:ilvl w:val="0"/>
          <w:numId w:val="22"/>
        </w:numPr>
        <w:ind w:leftChars="200" w:left="960"/>
        <w:rPr>
          <w:color w:val="000000"/>
        </w:rPr>
      </w:pPr>
      <w:r w:rsidRPr="00C012FD">
        <w:rPr>
          <w:color w:val="000000"/>
        </w:rPr>
        <w:t>A 1-inch or 2-inch passport photo;</w:t>
      </w:r>
    </w:p>
    <w:p w:rsidR="00F3424E" w:rsidRPr="00C012FD" w:rsidRDefault="005936BA" w:rsidP="00793FC2">
      <w:pPr>
        <w:numPr>
          <w:ilvl w:val="0"/>
          <w:numId w:val="22"/>
        </w:numPr>
        <w:ind w:leftChars="200" w:left="960"/>
        <w:rPr>
          <w:color w:val="000000"/>
        </w:rPr>
      </w:pPr>
      <w:r w:rsidRPr="00C012FD">
        <w:rPr>
          <w:color w:val="000000"/>
        </w:rPr>
        <w:t>A</w:t>
      </w:r>
      <w:r w:rsidR="0098361E" w:rsidRPr="00C012FD">
        <w:rPr>
          <w:color w:val="000000"/>
        </w:rPr>
        <w:t xml:space="preserve"> </w:t>
      </w:r>
      <w:r w:rsidRPr="00C012FD">
        <w:rPr>
          <w:color w:val="000000"/>
        </w:rPr>
        <w:t>certificate</w:t>
      </w:r>
      <w:r w:rsidR="0098361E" w:rsidRPr="00C012FD">
        <w:rPr>
          <w:color w:val="000000"/>
        </w:rPr>
        <w:t xml:space="preserve"> of appointment, employment agreement, employment notice, or dispatch </w:t>
      </w:r>
      <w:r w:rsidR="00245EF1" w:rsidRPr="00C012FD">
        <w:rPr>
          <w:color w:val="000000"/>
        </w:rPr>
        <w:t>order (the original and the copy</w:t>
      </w:r>
      <w:r w:rsidR="00245EF1" w:rsidRPr="00C012FD">
        <w:rPr>
          <w:rFonts w:hint="eastAsia"/>
          <w:color w:val="000000"/>
        </w:rPr>
        <w:t>).</w:t>
      </w:r>
    </w:p>
    <w:p w:rsidR="00793FC2" w:rsidRPr="00C012FD" w:rsidRDefault="00C65944" w:rsidP="00401EF1">
      <w:pPr>
        <w:numPr>
          <w:ilvl w:val="0"/>
          <w:numId w:val="21"/>
        </w:numPr>
        <w:rPr>
          <w:color w:val="000000"/>
        </w:rPr>
      </w:pPr>
      <w:r w:rsidRPr="00C012FD">
        <w:rPr>
          <w:color w:val="000000"/>
        </w:rPr>
        <w:t xml:space="preserve">Fee: </w:t>
      </w:r>
      <w:r w:rsidR="00CD179D" w:rsidRPr="00C012FD">
        <w:rPr>
          <w:color w:val="000000"/>
        </w:rPr>
        <w:t>NT</w:t>
      </w:r>
      <w:r w:rsidR="00F33225" w:rsidRPr="00C012FD">
        <w:rPr>
          <w:color w:val="000000"/>
        </w:rPr>
        <w:t>$1</w:t>
      </w:r>
      <w:r w:rsidR="00CD179D" w:rsidRPr="00C012FD">
        <w:rPr>
          <w:color w:val="000000"/>
        </w:rPr>
        <w:t>,</w:t>
      </w:r>
      <w:r w:rsidR="00F33225" w:rsidRPr="00C012FD">
        <w:rPr>
          <w:color w:val="000000"/>
        </w:rPr>
        <w:t>000</w:t>
      </w:r>
      <w:r w:rsidR="000C2A26" w:rsidRPr="00C012FD">
        <w:rPr>
          <w:color w:val="000000"/>
        </w:rPr>
        <w:t>;</w:t>
      </w:r>
      <w:r w:rsidR="00CD179D" w:rsidRPr="00C012FD">
        <w:rPr>
          <w:color w:val="000000"/>
        </w:rPr>
        <w:t xml:space="preserve"> payable with debit</w:t>
      </w:r>
      <w:r w:rsidR="00EF41C4" w:rsidRPr="00C012FD">
        <w:rPr>
          <w:color w:val="000000"/>
        </w:rPr>
        <w:t>/</w:t>
      </w:r>
      <w:r w:rsidR="00CD179D" w:rsidRPr="00C012FD">
        <w:rPr>
          <w:color w:val="000000"/>
        </w:rPr>
        <w:t>credit card (</w:t>
      </w:r>
      <w:r w:rsidR="00EF41C4" w:rsidRPr="00C012FD">
        <w:rPr>
          <w:color w:val="000000"/>
        </w:rPr>
        <w:t>via automated payment machine</w:t>
      </w:r>
      <w:r w:rsidR="00CD179D" w:rsidRPr="00C012FD">
        <w:rPr>
          <w:color w:val="000000"/>
        </w:rPr>
        <w:t>), or cash (</w:t>
      </w:r>
      <w:r w:rsidR="00EF41C4" w:rsidRPr="00C012FD">
        <w:rPr>
          <w:color w:val="000000"/>
        </w:rPr>
        <w:t xml:space="preserve">at the </w:t>
      </w:r>
      <w:r w:rsidR="000C2A26" w:rsidRPr="00C012FD">
        <w:rPr>
          <w:color w:val="000000"/>
        </w:rPr>
        <w:t>payment/registration counter on the 2nd floor</w:t>
      </w:r>
      <w:r w:rsidR="00CD179D" w:rsidRPr="00C012FD">
        <w:rPr>
          <w:color w:val="000000"/>
        </w:rPr>
        <w:t>)</w:t>
      </w:r>
      <w:r w:rsidR="000C2A26" w:rsidRPr="00C012FD">
        <w:rPr>
          <w:color w:val="000000"/>
        </w:rPr>
        <w:t>.</w:t>
      </w:r>
    </w:p>
    <w:p w:rsidR="0086714E" w:rsidRPr="00401EF1" w:rsidRDefault="00793FC2" w:rsidP="00401EF1">
      <w:pPr>
        <w:numPr>
          <w:ilvl w:val="0"/>
          <w:numId w:val="21"/>
        </w:numPr>
      </w:pPr>
      <w:r w:rsidRPr="00793FC2">
        <w:t>Caution</w:t>
      </w:r>
      <w:r w:rsidR="007D69C0" w:rsidRPr="00401EF1">
        <w:t>:</w:t>
      </w:r>
    </w:p>
    <w:p w:rsidR="00F33225" w:rsidRPr="00401EF1" w:rsidRDefault="004153A1" w:rsidP="00793FC2">
      <w:pPr>
        <w:numPr>
          <w:ilvl w:val="0"/>
          <w:numId w:val="24"/>
        </w:numPr>
      </w:pPr>
      <w:r w:rsidRPr="00401EF1">
        <w:t>Blood test</w:t>
      </w:r>
      <w:r w:rsidR="006520E1" w:rsidRPr="00401EF1">
        <w:t>—</w:t>
      </w:r>
      <w:r w:rsidRPr="00401EF1">
        <w:t>Please do not eat or drink anything except water and fast for 6 to 8 hours before the test.</w:t>
      </w:r>
    </w:p>
    <w:p w:rsidR="0086714E" w:rsidRPr="00401EF1" w:rsidRDefault="00786C22" w:rsidP="00793FC2">
      <w:pPr>
        <w:numPr>
          <w:ilvl w:val="0"/>
          <w:numId w:val="24"/>
        </w:numPr>
      </w:pPr>
      <w:r w:rsidRPr="00401EF1">
        <w:t>Urine test</w:t>
      </w:r>
      <w:r w:rsidR="004153A1" w:rsidRPr="00401EF1">
        <w:t>—</w:t>
      </w:r>
      <w:r w:rsidR="00925E2B" w:rsidRPr="00401EF1">
        <w:t xml:space="preserve">Collect </w:t>
      </w:r>
      <w:r w:rsidR="00145380" w:rsidRPr="00401EF1">
        <w:t>a midstream urine sample on the day of the test</w:t>
      </w:r>
      <w:r w:rsidR="006520E1" w:rsidRPr="00401EF1">
        <w:t xml:space="preserve"> and submit it for analysis</w:t>
      </w:r>
      <w:r w:rsidR="00145380" w:rsidRPr="00401EF1">
        <w:t xml:space="preserve">. </w:t>
      </w:r>
      <w:r w:rsidR="006520E1" w:rsidRPr="00401EF1">
        <w:t xml:space="preserve">For menstruating female patients, please collect </w:t>
      </w:r>
      <w:r w:rsidR="006439FA" w:rsidRPr="00401EF1">
        <w:t xml:space="preserve">the </w:t>
      </w:r>
      <w:r w:rsidR="006520E1" w:rsidRPr="00401EF1">
        <w:t>urine sample at least 3 days after menstruation ends.</w:t>
      </w:r>
    </w:p>
    <w:p w:rsidR="006520E1" w:rsidRPr="00401EF1" w:rsidRDefault="006520E1" w:rsidP="00793FC2">
      <w:pPr>
        <w:numPr>
          <w:ilvl w:val="0"/>
          <w:numId w:val="24"/>
        </w:numPr>
      </w:pPr>
      <w:r w:rsidRPr="00401EF1">
        <w:t>Chest X-ray—</w:t>
      </w:r>
      <w:r w:rsidR="006D5C3B" w:rsidRPr="00401EF1">
        <w:t xml:space="preserve">Please inform the staff if you are pregnant. </w:t>
      </w:r>
      <w:r w:rsidR="006439FA" w:rsidRPr="00401EF1">
        <w:t xml:space="preserve">Clothing </w:t>
      </w:r>
      <w:r w:rsidR="006D5C3B" w:rsidRPr="00401EF1">
        <w:t xml:space="preserve">and undergarments that do not contain metal </w:t>
      </w:r>
      <w:r w:rsidR="006439FA" w:rsidRPr="00401EF1">
        <w:t>do not need to</w:t>
      </w:r>
      <w:r w:rsidR="006D5C3B" w:rsidRPr="00401EF1">
        <w:t xml:space="preserve"> be removed (remove all necklaces, metal fasteners, and </w:t>
      </w:r>
      <w:r w:rsidR="00173114" w:rsidRPr="00401EF1">
        <w:t>bra hooks</w:t>
      </w:r>
      <w:r w:rsidR="00406821" w:rsidRPr="00401EF1">
        <w:t>.</w:t>
      </w:r>
      <w:r w:rsidR="006D5C3B" w:rsidRPr="00401EF1">
        <w:t>)</w:t>
      </w:r>
    </w:p>
    <w:p w:rsidR="006520E1" w:rsidRPr="00401EF1" w:rsidRDefault="006520E1" w:rsidP="00793FC2">
      <w:pPr>
        <w:numPr>
          <w:ilvl w:val="0"/>
          <w:numId w:val="24"/>
        </w:numPr>
      </w:pPr>
      <w:r w:rsidRPr="00401EF1">
        <w:t xml:space="preserve">General </w:t>
      </w:r>
      <w:r w:rsidR="00E655FB" w:rsidRPr="00401EF1">
        <w:t>physi</w:t>
      </w:r>
      <w:r w:rsidRPr="00401EF1">
        <w:t>cal examination—</w:t>
      </w:r>
      <w:r w:rsidR="003F1253" w:rsidRPr="00401EF1">
        <w:t xml:space="preserve">Height and weight measurement and vision and hearing examinations </w:t>
      </w:r>
      <w:r w:rsidR="006439FA" w:rsidRPr="00401EF1">
        <w:t xml:space="preserve">will be </w:t>
      </w:r>
      <w:r w:rsidR="003F1253" w:rsidRPr="00401EF1">
        <w:t>performed in the Physical Examination Room.</w:t>
      </w:r>
      <w:r w:rsidR="00B923AD" w:rsidRPr="00401EF1">
        <w:t xml:space="preserve"> T</w:t>
      </w:r>
      <w:r w:rsidR="003F1253" w:rsidRPr="00401EF1">
        <w:t xml:space="preserve">he patient </w:t>
      </w:r>
      <w:r w:rsidR="006439FA" w:rsidRPr="00401EF1">
        <w:t xml:space="preserve">will </w:t>
      </w:r>
      <w:r w:rsidR="00B923AD" w:rsidRPr="00401EF1">
        <w:t xml:space="preserve">then be </w:t>
      </w:r>
      <w:r w:rsidR="002F4E2C" w:rsidRPr="00401EF1">
        <w:t>seen</w:t>
      </w:r>
      <w:r w:rsidR="00B923AD" w:rsidRPr="00401EF1">
        <w:t xml:space="preserve"> by a physician in Clinic 5 of the </w:t>
      </w:r>
      <w:r w:rsidR="002F4E2C" w:rsidRPr="00401EF1">
        <w:t>Department of Family Medicine.</w:t>
      </w:r>
    </w:p>
    <w:p w:rsidR="004806F5" w:rsidRPr="00401EF1" w:rsidRDefault="004806F5" w:rsidP="00401EF1"/>
    <w:p w:rsidR="00152FBE" w:rsidRPr="00401EF1" w:rsidRDefault="00F124F9" w:rsidP="00793FC2">
      <w:pPr>
        <w:numPr>
          <w:ilvl w:val="0"/>
          <w:numId w:val="21"/>
        </w:numPr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向下箭號圖說文字 14" o:spid="_x0000_s1031" type="#_x0000_t80" style="position:absolute;left:0;text-align:left;margin-left:386.85pt;margin-top:15.4pt;width:123.75pt;height:82.75pt;z-index: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" adj="15908,7696,18130,9114" fillcolor="window" strokecolor="windowText" strokeweight="2pt">
            <v:textbox style="mso-next-textbox:#向下箭號圖說文字 14">
              <w:txbxContent>
                <w:p w:rsidR="0046746A" w:rsidRPr="007A3E8C" w:rsidRDefault="006B7A82" w:rsidP="006B7A82">
                  <w:pPr>
                    <w:spacing w:line="0" w:lineRule="atLeas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7A3E8C">
                    <w:rPr>
                      <w:b/>
                      <w:color w:val="000000"/>
                      <w:sz w:val="16"/>
                      <w:szCs w:val="16"/>
                    </w:rPr>
                    <w:t>4. TAKE A NUMBER AND RECEIVE COLLECTION TUBES FOR BLOOD TEST from the</w:t>
                  </w:r>
                  <w:r w:rsidRPr="007A3E8C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La</w:t>
                  </w:r>
                  <w:r w:rsidRPr="007A3E8C">
                    <w:rPr>
                      <w:b/>
                      <w:color w:val="000000"/>
                      <w:sz w:val="16"/>
                      <w:szCs w:val="16"/>
                    </w:rPr>
                    <w:t>boratory Medicine Clinic Service Counter on the first floor.</w:t>
                  </w:r>
                </w:p>
                <w:p w:rsidR="0046746A" w:rsidRPr="006B7A82" w:rsidRDefault="0046746A" w:rsidP="004674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5944" w:rsidRPr="00401EF1">
        <w:t>Procedures</w:t>
      </w:r>
      <w:r w:rsidR="003E4472" w:rsidRPr="00401EF1">
        <w:t>:</w:t>
      </w:r>
    </w:p>
    <w:p w:rsidR="00011792" w:rsidRPr="00401EF1" w:rsidRDefault="00F124F9" w:rsidP="00E41821">
      <w:pPr>
        <w:snapToGrid w:val="0"/>
        <w:jc w:val="both"/>
        <w:rPr>
          <w:rFonts w:ascii="新細明體" w:hAnsi="新細明體"/>
          <w:b/>
          <w:color w:val="000000"/>
        </w:rPr>
      </w:pP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0" type="#_x0000_t78" style="position:absolute;left:0;text-align:left;margin-left:269.85pt;margin-top:.65pt;width:114.75pt;height:6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" adj="17525,1543,19031,7714" fillcolor="window" strokecolor="windowText" strokeweight="2pt">
            <v:textbox style="mso-next-textbox:#_x0000_s1030">
              <w:txbxContent>
                <w:p w:rsidR="0046746A" w:rsidRPr="007A3E8C" w:rsidRDefault="00A64DFE" w:rsidP="000223FF">
                  <w:pPr>
                    <w:spacing w:line="0" w:lineRule="atLeast"/>
                    <w:rPr>
                      <w:b/>
                      <w:color w:val="000000"/>
                      <w:sz w:val="18"/>
                      <w:szCs w:val="16"/>
                    </w:rPr>
                  </w:pPr>
                  <w:r w:rsidRPr="007A3E8C">
                    <w:rPr>
                      <w:rFonts w:hint="eastAsia"/>
                      <w:b/>
                      <w:color w:val="000000"/>
                      <w:sz w:val="18"/>
                      <w:szCs w:val="16"/>
                    </w:rPr>
                    <w:t xml:space="preserve">3. </w:t>
                  </w:r>
                  <w:r w:rsidR="006439FA" w:rsidRPr="007A3E8C">
                    <w:rPr>
                      <w:b/>
                      <w:color w:val="000000"/>
                      <w:sz w:val="18"/>
                      <w:szCs w:val="16"/>
                    </w:rPr>
                    <w:t xml:space="preserve">GET AN </w:t>
                  </w:r>
                  <w:r w:rsidRPr="007A3E8C">
                    <w:rPr>
                      <w:rFonts w:hint="eastAsia"/>
                      <w:b/>
                      <w:color w:val="000000"/>
                      <w:sz w:val="18"/>
                      <w:szCs w:val="16"/>
                    </w:rPr>
                    <w:t>X-RAY EXAM a</w:t>
                  </w:r>
                  <w:r w:rsidRPr="007A3E8C">
                    <w:rPr>
                      <w:b/>
                      <w:color w:val="000000"/>
                      <w:sz w:val="18"/>
                      <w:szCs w:val="16"/>
                    </w:rPr>
                    <w:t xml:space="preserve">t the </w:t>
                  </w:r>
                  <w:r w:rsidR="000223FF" w:rsidRPr="007A3E8C">
                    <w:rPr>
                      <w:b/>
                      <w:color w:val="000000"/>
                      <w:sz w:val="18"/>
                      <w:szCs w:val="16"/>
                    </w:rPr>
                    <w:t xml:space="preserve">Medical Imaging Clinics on the first floor (present </w:t>
                  </w:r>
                  <w:r w:rsidR="00572F37" w:rsidRPr="007A3E8C">
                    <w:rPr>
                      <w:b/>
                      <w:color w:val="000000"/>
                      <w:sz w:val="18"/>
                      <w:szCs w:val="16"/>
                    </w:rPr>
                    <w:t>payment slip</w:t>
                  </w:r>
                  <w:r w:rsidR="000223FF" w:rsidRPr="007A3E8C">
                    <w:rPr>
                      <w:b/>
                      <w:color w:val="000000"/>
                      <w:sz w:val="18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5" o:spid="_x0000_s1032" type="#_x0000_t78" style="position:absolute;left:0;text-align:left;margin-left:114.6pt;margin-top:1.75pt;width:155.25pt;height:64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" adj="18163,3000,18991,7905" fillcolor="window" strokecolor="windowText" strokeweight="2pt">
            <v:textbox style="mso-next-textbox:#AutoShape 25">
              <w:txbxContent>
                <w:p w:rsidR="0046746A" w:rsidRPr="007A3E8C" w:rsidRDefault="00957E4A" w:rsidP="0018692A">
                  <w:pPr>
                    <w:spacing w:line="0" w:lineRule="atLeas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7A3E8C">
                    <w:rPr>
                      <w:b/>
                      <w:color w:val="000000"/>
                      <w:sz w:val="16"/>
                      <w:szCs w:val="16"/>
                    </w:rPr>
                    <w:t xml:space="preserve">2. </w:t>
                  </w:r>
                  <w:r w:rsidR="006439FA" w:rsidRPr="007A3E8C">
                    <w:rPr>
                      <w:b/>
                      <w:color w:val="000000"/>
                      <w:sz w:val="16"/>
                      <w:szCs w:val="16"/>
                    </w:rPr>
                    <w:t xml:space="preserve">MAKE </w:t>
                  </w:r>
                  <w:r w:rsidR="005D6457" w:rsidRPr="007A3E8C">
                    <w:rPr>
                      <w:b/>
                      <w:color w:val="000000"/>
                      <w:sz w:val="16"/>
                      <w:szCs w:val="16"/>
                    </w:rPr>
                    <w:t>PAYMENT at the payment counter on the first or second floor or via</w:t>
                  </w:r>
                  <w:r w:rsidR="0018692A" w:rsidRPr="007A3E8C">
                    <w:rPr>
                      <w:b/>
                      <w:color w:val="000000"/>
                      <w:sz w:val="16"/>
                      <w:szCs w:val="16"/>
                    </w:rPr>
                    <w:t xml:space="preserve"> automated payment machine at the entrance of the</w:t>
                  </w:r>
                  <w:r w:rsidR="0018692A" w:rsidRPr="007A3E8C">
                    <w:rPr>
                      <w:b/>
                      <w:color w:val="000000"/>
                    </w:rPr>
                    <w:t xml:space="preserve"> </w:t>
                  </w:r>
                  <w:r w:rsidR="0018692A" w:rsidRPr="007A3E8C">
                    <w:rPr>
                      <w:b/>
                      <w:color w:val="000000"/>
                      <w:sz w:val="16"/>
                      <w:szCs w:val="16"/>
                    </w:rPr>
                    <w:t>Department of Family Medicine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" o:spid="_x0000_s1033" type="#_x0000_t78" style="position:absolute;left:0;text-align:left;margin-left:-5.4pt;margin-top:3.75pt;width:120pt;height:6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" adj="17988,3857,19152,7765" fillcolor="window" strokecolor="windowText" strokeweight="2pt">
            <v:textbox style="mso-next-textbox:#AutoShape 2">
              <w:txbxContent>
                <w:p w:rsidR="0046746A" w:rsidRPr="007A3E8C" w:rsidRDefault="007D6740" w:rsidP="00575623">
                  <w:pPr>
                    <w:spacing w:line="0" w:lineRule="atLeast"/>
                    <w:rPr>
                      <w:b/>
                      <w:color w:val="000000"/>
                      <w:sz w:val="16"/>
                    </w:rPr>
                  </w:pPr>
                  <w:r w:rsidRPr="007A3E8C">
                    <w:rPr>
                      <w:b/>
                      <w:color w:val="000000"/>
                      <w:sz w:val="16"/>
                    </w:rPr>
                    <w:t xml:space="preserve">1. </w:t>
                  </w:r>
                  <w:r w:rsidR="005D6457" w:rsidRPr="007A3E8C">
                    <w:rPr>
                      <w:b/>
                      <w:color w:val="000000"/>
                      <w:sz w:val="16"/>
                    </w:rPr>
                    <w:t xml:space="preserve">CHECK-IN </w:t>
                  </w:r>
                  <w:r w:rsidR="00957E4A" w:rsidRPr="007A3E8C">
                    <w:rPr>
                      <w:b/>
                      <w:color w:val="000000"/>
                      <w:sz w:val="16"/>
                    </w:rPr>
                    <w:t xml:space="preserve">at the Physical Examination </w:t>
                  </w:r>
                  <w:r w:rsidR="00490E60" w:rsidRPr="007A3E8C">
                    <w:rPr>
                      <w:b/>
                      <w:color w:val="000000"/>
                      <w:sz w:val="16"/>
                    </w:rPr>
                    <w:t>Room</w:t>
                  </w:r>
                  <w:r w:rsidR="00575623" w:rsidRPr="007A3E8C">
                    <w:rPr>
                      <w:b/>
                      <w:color w:val="000000"/>
                      <w:sz w:val="16"/>
                    </w:rPr>
                    <w:t xml:space="preserve">, Department of Family Medicine, West </w:t>
                  </w:r>
                  <w:r w:rsidR="006439FA" w:rsidRPr="007A3E8C">
                    <w:rPr>
                      <w:b/>
                      <w:color w:val="000000"/>
                      <w:sz w:val="16"/>
                    </w:rPr>
                    <w:t xml:space="preserve">Campus </w:t>
                  </w:r>
                  <w:r w:rsidR="00575623" w:rsidRPr="007A3E8C">
                    <w:rPr>
                      <w:b/>
                      <w:color w:val="000000"/>
                      <w:sz w:val="16"/>
                    </w:rPr>
                    <w:t>of the NTU Hospital</w:t>
                  </w:r>
                  <w:r w:rsidR="006439FA" w:rsidRPr="007A3E8C">
                    <w:rPr>
                      <w:b/>
                      <w:color w:val="000000"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:rsidR="00011792" w:rsidRPr="00401EF1" w:rsidRDefault="00011792" w:rsidP="00E41821">
      <w:pPr>
        <w:tabs>
          <w:tab w:val="left" w:pos="3330"/>
        </w:tabs>
        <w:snapToGrid w:val="0"/>
        <w:jc w:val="both"/>
        <w:rPr>
          <w:rFonts w:ascii="新細明體" w:hAnsi="新細明體"/>
          <w:b/>
          <w:color w:val="000000"/>
        </w:rPr>
      </w:pPr>
    </w:p>
    <w:p w:rsidR="00011792" w:rsidRPr="00401EF1" w:rsidRDefault="00011792" w:rsidP="00E41821">
      <w:pPr>
        <w:tabs>
          <w:tab w:val="left" w:pos="2475"/>
        </w:tabs>
        <w:snapToGrid w:val="0"/>
        <w:jc w:val="both"/>
        <w:rPr>
          <w:rFonts w:ascii="新細明體" w:hAnsi="新細明體"/>
          <w:b/>
          <w:color w:val="000000"/>
        </w:rPr>
      </w:pPr>
    </w:p>
    <w:p w:rsidR="00011792" w:rsidRPr="00401EF1" w:rsidRDefault="00011792" w:rsidP="00E41821">
      <w:pPr>
        <w:snapToGrid w:val="0"/>
        <w:jc w:val="both"/>
        <w:rPr>
          <w:rFonts w:ascii="新細明體" w:hAnsi="新細明體"/>
          <w:b/>
          <w:color w:val="000000"/>
        </w:rPr>
      </w:pPr>
    </w:p>
    <w:p w:rsidR="00011792" w:rsidRPr="00401EF1" w:rsidRDefault="00F124F9" w:rsidP="00E41821">
      <w:pPr>
        <w:snapToGrid w:val="0"/>
        <w:jc w:val="both"/>
        <w:rPr>
          <w:rFonts w:ascii="新細明體" w:hAnsi="新細明體"/>
          <w:b/>
          <w:color w:val="000000"/>
        </w:rPr>
      </w:pPr>
      <w:r>
        <w:rPr>
          <w:noProof/>
        </w:rPr>
        <w:pict>
          <v:rect id="矩形 20" o:spid="_x0000_s1027" style="position:absolute;left:0;text-align:left;margin-left:1.35pt;margin-top:12.45pt;width:109.5pt;height:67.25pt;z-index:-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" fillcolor="window" strokecolor="windowText" strokeweight="2pt">
            <v:textbox>
              <w:txbxContent>
                <w:p w:rsidR="0046746A" w:rsidRPr="007A3E8C" w:rsidRDefault="007D2D9F" w:rsidP="005D25D3">
                  <w:pPr>
                    <w:spacing w:line="0" w:lineRule="atLeast"/>
                    <w:rPr>
                      <w:b/>
                      <w:color w:val="000000"/>
                      <w:sz w:val="18"/>
                      <w:szCs w:val="16"/>
                    </w:rPr>
                  </w:pPr>
                  <w:r w:rsidRPr="007A3E8C">
                    <w:rPr>
                      <w:b/>
                      <w:color w:val="000000"/>
                      <w:sz w:val="18"/>
                      <w:szCs w:val="16"/>
                    </w:rPr>
                    <w:t xml:space="preserve">8. </w:t>
                  </w:r>
                  <w:r w:rsidR="005D25D3" w:rsidRPr="007A3E8C">
                    <w:rPr>
                      <w:b/>
                      <w:color w:val="000000"/>
                      <w:sz w:val="18"/>
                      <w:szCs w:val="16"/>
                    </w:rPr>
                    <w:t>SEE THE PHYSICIAN in Clinic 5. You are free to leave afterwards.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向左箭號圖說文字 6" o:spid="_x0000_s1026" type="#_x0000_t77" style="position:absolute;left:0;text-align:left;margin-left:114.6pt;margin-top:15.3pt;width:121.5pt;height:66.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" adj="3472,,2756" fillcolor="window" strokecolor="windowText" strokeweight="2pt">
            <v:textbox style="mso-next-textbox:#向左箭號圖說文字 6">
              <w:txbxContent>
                <w:p w:rsidR="00C966ED" w:rsidRPr="00793FC2" w:rsidRDefault="00324017" w:rsidP="007D1ADA">
                  <w:pPr>
                    <w:spacing w:line="0" w:lineRule="atLeast"/>
                    <w:rPr>
                      <w:b/>
                      <w:sz w:val="16"/>
                      <w:szCs w:val="16"/>
                    </w:rPr>
                  </w:pPr>
                  <w:r w:rsidRPr="00793FC2">
                    <w:rPr>
                      <w:b/>
                      <w:sz w:val="16"/>
                      <w:szCs w:val="16"/>
                    </w:rPr>
                    <w:t>7. GO TO THE PHYSICAL</w:t>
                  </w:r>
                  <w:r w:rsidRPr="00793FC2">
                    <w:rPr>
                      <w:rFonts w:hint="eastAsia"/>
                      <w:b/>
                      <w:sz w:val="16"/>
                      <w:szCs w:val="16"/>
                    </w:rPr>
                    <w:t xml:space="preserve"> EXAMINATION ROOM</w:t>
                  </w:r>
                  <w:r w:rsidRPr="00793FC2">
                    <w:rPr>
                      <w:b/>
                      <w:sz w:val="16"/>
                      <w:szCs w:val="16"/>
                    </w:rPr>
                    <w:t xml:space="preserve"> and take a number for vision and hearing examinations</w:t>
                  </w:r>
                  <w:r w:rsidR="000A7476" w:rsidRPr="00793FC2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向左箭號圖說文字 12" o:spid="_x0000_s1029" type="#_x0000_t77" style="position:absolute;left:0;text-align:left;margin-left:366.35pt;margin-top:14.55pt;width:140.25pt;height:62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" adj="4170,4355,2734,7055" fillcolor="window" strokecolor="windowText" strokeweight="2pt">
            <v:textbox>
              <w:txbxContent>
                <w:p w:rsidR="002E0487" w:rsidRPr="00793FC2" w:rsidRDefault="004E565C" w:rsidP="002E0487">
                  <w:pPr>
                    <w:spacing w:line="0" w:lineRule="atLeast"/>
                    <w:ind w:left="2" w:rightChars="36" w:right="86"/>
                    <w:rPr>
                      <w:b/>
                      <w:sz w:val="20"/>
                      <w:szCs w:val="16"/>
                    </w:rPr>
                  </w:pPr>
                  <w:r w:rsidRPr="00793FC2">
                    <w:rPr>
                      <w:b/>
                      <w:sz w:val="20"/>
                      <w:szCs w:val="16"/>
                    </w:rPr>
                    <w:t xml:space="preserve">5. </w:t>
                  </w:r>
                  <w:r w:rsidR="006439FA" w:rsidRPr="00793FC2">
                    <w:rPr>
                      <w:b/>
                      <w:sz w:val="20"/>
                      <w:szCs w:val="16"/>
                    </w:rPr>
                    <w:t xml:space="preserve">GET A </w:t>
                  </w:r>
                  <w:r w:rsidRPr="00793FC2">
                    <w:rPr>
                      <w:b/>
                      <w:sz w:val="20"/>
                      <w:szCs w:val="16"/>
                    </w:rPr>
                    <w:t xml:space="preserve">BLOOD TEST at the blood test counter </w:t>
                  </w:r>
                </w:p>
                <w:p w:rsidR="0046746A" w:rsidRPr="00793FC2" w:rsidRDefault="004E565C" w:rsidP="002E0487">
                  <w:pPr>
                    <w:spacing w:line="0" w:lineRule="atLeast"/>
                    <w:ind w:left="2" w:rightChars="36" w:right="86"/>
                    <w:rPr>
                      <w:b/>
                      <w:sz w:val="20"/>
                      <w:szCs w:val="16"/>
                    </w:rPr>
                  </w:pPr>
                  <w:r w:rsidRPr="00793FC2">
                    <w:rPr>
                      <w:b/>
                      <w:sz w:val="20"/>
                      <w:szCs w:val="16"/>
                    </w:rPr>
                    <w:t>(A, B, C)</w:t>
                  </w:r>
                </w:p>
              </w:txbxContent>
            </v:textbox>
          </v:shape>
        </w:pict>
      </w:r>
      <w:r>
        <w:rPr>
          <w:noProof/>
        </w:rPr>
        <w:pict>
          <v:shape id="向左箭號圖說文字 15" o:spid="_x0000_s1028" type="#_x0000_t77" style="position:absolute;left:0;text-align:left;margin-left:236.05pt;margin-top:14.8pt;width:130.25pt;height:63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" adj="3515,,2612" fillcolor="window" strokecolor="windowText" strokeweight="2pt">
            <v:textbox>
              <w:txbxContent>
                <w:p w:rsidR="00BB7DFA" w:rsidRPr="00226743" w:rsidRDefault="00F26E90" w:rsidP="00F26E90">
                  <w:pPr>
                    <w:spacing w:line="0" w:lineRule="atLeast"/>
                    <w:ind w:rightChars="-42" w:right="-101" w:firstLineChars="50" w:firstLine="90"/>
                    <w:rPr>
                      <w:sz w:val="28"/>
                    </w:rPr>
                  </w:pPr>
                  <w:r w:rsidRPr="007A3E8C">
                    <w:rPr>
                      <w:b/>
                      <w:color w:val="000000"/>
                      <w:sz w:val="18"/>
                      <w:szCs w:val="16"/>
                    </w:rPr>
                    <w:t>6. SUBMIT SAMPLES at the sample collection counter next to the restroom on the first floor</w:t>
                  </w:r>
                  <w:r w:rsidRPr="00226743">
                    <w:rPr>
                      <w:sz w:val="18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011792" w:rsidRPr="00957E4A" w:rsidRDefault="00011792" w:rsidP="00E41821">
      <w:pPr>
        <w:snapToGrid w:val="0"/>
        <w:jc w:val="both"/>
        <w:rPr>
          <w:rFonts w:ascii="新細明體" w:hAnsi="新細明體"/>
          <w:b/>
          <w:color w:val="000000"/>
        </w:rPr>
      </w:pPr>
    </w:p>
    <w:p w:rsidR="00011792" w:rsidRPr="00957E4A" w:rsidRDefault="00011792" w:rsidP="00E41821">
      <w:pPr>
        <w:snapToGrid w:val="0"/>
        <w:jc w:val="both"/>
        <w:rPr>
          <w:rFonts w:ascii="新細明體" w:hAnsi="新細明體"/>
          <w:b/>
          <w:color w:val="000000"/>
        </w:rPr>
      </w:pPr>
    </w:p>
    <w:p w:rsidR="00011792" w:rsidRPr="00957E4A" w:rsidRDefault="00011792" w:rsidP="00E41821">
      <w:pPr>
        <w:snapToGrid w:val="0"/>
        <w:jc w:val="both"/>
        <w:rPr>
          <w:rFonts w:ascii="新細明體" w:hAnsi="新細明體"/>
          <w:b/>
          <w:color w:val="000000"/>
        </w:rPr>
      </w:pPr>
    </w:p>
    <w:p w:rsidR="00B11B1A" w:rsidRPr="00401EF1" w:rsidRDefault="00B11B1A" w:rsidP="00401EF1"/>
    <w:p w:rsidR="00395D6C" w:rsidRPr="00401EF1" w:rsidRDefault="004461CF" w:rsidP="00401EF1">
      <w:bookmarkStart w:id="0" w:name="_Hlk105971199"/>
      <w:r w:rsidRPr="00401EF1">
        <w:t>*</w:t>
      </w:r>
      <w:bookmarkEnd w:id="0"/>
      <w:r w:rsidRPr="00401EF1">
        <w:t xml:space="preserve"> Steps 3 and 4 may be completed </w:t>
      </w:r>
      <w:r w:rsidR="00E655FB" w:rsidRPr="00401EF1">
        <w:t>out of interchangeably</w:t>
      </w:r>
      <w:r w:rsidRPr="00401EF1">
        <w:t xml:space="preserve">. We will </w:t>
      </w:r>
      <w:r w:rsidR="00EB2369" w:rsidRPr="00401EF1">
        <w:t xml:space="preserve">inform </w:t>
      </w:r>
      <w:r w:rsidRPr="00401EF1">
        <w:t xml:space="preserve">patients </w:t>
      </w:r>
      <w:r w:rsidR="00EB2369" w:rsidRPr="00401EF1">
        <w:t>of the recommended examination procedures based on the</w:t>
      </w:r>
      <w:r w:rsidR="002E711D" w:rsidRPr="00401EF1">
        <w:t xml:space="preserve"> situation </w:t>
      </w:r>
      <w:r w:rsidR="00E665E3" w:rsidRPr="00401EF1">
        <w:t>on that day.</w:t>
      </w:r>
    </w:p>
    <w:p w:rsidR="00B11B1A" w:rsidRPr="00401EF1" w:rsidRDefault="00B11B1A" w:rsidP="00401EF1"/>
    <w:p w:rsidR="00793FC2" w:rsidRPr="00C012FD" w:rsidRDefault="00E655FB" w:rsidP="00793FC2">
      <w:pPr>
        <w:numPr>
          <w:ilvl w:val="0"/>
          <w:numId w:val="21"/>
        </w:numPr>
        <w:rPr>
          <w:color w:val="000000"/>
        </w:rPr>
      </w:pPr>
      <w:r w:rsidRPr="00401EF1">
        <w:rPr>
          <w:rFonts w:hint="eastAsia"/>
        </w:rPr>
        <w:t>P</w:t>
      </w:r>
      <w:r w:rsidRPr="00401EF1">
        <w:t>ick up your</w:t>
      </w:r>
      <w:r w:rsidR="009611EA" w:rsidRPr="00401EF1">
        <w:t xml:space="preserve"> report: </w:t>
      </w:r>
      <w:r w:rsidR="00594738" w:rsidRPr="00401EF1">
        <w:t>Your</w:t>
      </w:r>
      <w:r w:rsidR="00594738" w:rsidRPr="00401EF1">
        <w:rPr>
          <w:rFonts w:hint="eastAsia"/>
        </w:rPr>
        <w:t xml:space="preserve"> </w:t>
      </w:r>
      <w:r w:rsidR="00594738" w:rsidRPr="00401EF1">
        <w:t>report will be ready in 10 working days</w:t>
      </w:r>
      <w:r w:rsidR="00841335" w:rsidRPr="00401EF1">
        <w:t xml:space="preserve"> (not including holidays and </w:t>
      </w:r>
      <w:r w:rsidR="00841335" w:rsidRPr="00C012FD">
        <w:rPr>
          <w:color w:val="000000"/>
        </w:rPr>
        <w:t>weekends)</w:t>
      </w:r>
      <w:r w:rsidR="006439FA" w:rsidRPr="00C012FD">
        <w:rPr>
          <w:color w:val="000000"/>
        </w:rPr>
        <w:t>.</w:t>
      </w:r>
      <w:r w:rsidR="00841335" w:rsidRPr="00C012FD">
        <w:rPr>
          <w:color w:val="000000"/>
        </w:rPr>
        <w:t xml:space="preserve"> For the actual date </w:t>
      </w:r>
      <w:r w:rsidR="006439FA" w:rsidRPr="00C012FD">
        <w:rPr>
          <w:color w:val="000000"/>
        </w:rPr>
        <w:t>of</w:t>
      </w:r>
      <w:r w:rsidR="00841335" w:rsidRPr="00C012FD">
        <w:rPr>
          <w:color w:val="000000"/>
        </w:rPr>
        <w:t xml:space="preserve"> pickup, please follow the instructions given on the da</w:t>
      </w:r>
      <w:r w:rsidR="00F64D6A" w:rsidRPr="00C012FD">
        <w:rPr>
          <w:color w:val="000000"/>
        </w:rPr>
        <w:t>y</w:t>
      </w:r>
      <w:r w:rsidR="00841335" w:rsidRPr="00C012FD">
        <w:rPr>
          <w:color w:val="000000"/>
        </w:rPr>
        <w:t xml:space="preserve"> of</w:t>
      </w:r>
      <w:r w:rsidR="00F64D6A" w:rsidRPr="00C012FD">
        <w:rPr>
          <w:color w:val="000000"/>
        </w:rPr>
        <w:t xml:space="preserve"> your</w:t>
      </w:r>
      <w:r w:rsidR="00841335" w:rsidRPr="00C012FD">
        <w:rPr>
          <w:color w:val="000000"/>
        </w:rPr>
        <w:t xml:space="preserve"> physical examination</w:t>
      </w:r>
      <w:r w:rsidR="00417AB4" w:rsidRPr="00C012FD">
        <w:rPr>
          <w:color w:val="000000"/>
        </w:rPr>
        <w:t>.</w:t>
      </w:r>
    </w:p>
    <w:p w:rsidR="00793FC2" w:rsidRPr="00C012FD" w:rsidRDefault="002A320F" w:rsidP="00793FC2">
      <w:pPr>
        <w:numPr>
          <w:ilvl w:val="0"/>
          <w:numId w:val="21"/>
        </w:numPr>
        <w:rPr>
          <w:color w:val="000000"/>
        </w:rPr>
      </w:pPr>
      <w:r w:rsidRPr="00C012FD">
        <w:rPr>
          <w:color w:val="000000"/>
        </w:rPr>
        <w:t xml:space="preserve">Please pick up your report </w:t>
      </w:r>
      <w:r w:rsidR="006439FA" w:rsidRPr="00C012FD">
        <w:rPr>
          <w:color w:val="000000"/>
        </w:rPr>
        <w:t xml:space="preserve">between </w:t>
      </w:r>
      <w:r w:rsidRPr="00C012FD">
        <w:rPr>
          <w:color w:val="000000"/>
        </w:rPr>
        <w:t>these</w:t>
      </w:r>
      <w:r w:rsidR="00067073" w:rsidRPr="00C012FD">
        <w:rPr>
          <w:color w:val="000000"/>
        </w:rPr>
        <w:t xml:space="preserve"> hours: Mondays to Fridays, </w:t>
      </w:r>
      <w:r w:rsidR="00575B71">
        <w:rPr>
          <w:rFonts w:hint="eastAsia"/>
          <w:color w:val="000000"/>
        </w:rPr>
        <w:t>10</w:t>
      </w:r>
      <w:r w:rsidR="00370D67" w:rsidRPr="00C012FD">
        <w:rPr>
          <w:color w:val="000000"/>
        </w:rPr>
        <w:t>:00 a.m.–</w:t>
      </w:r>
      <w:bookmarkStart w:id="1" w:name="_GoBack"/>
      <w:r w:rsidR="00370D67" w:rsidRPr="00C012FD">
        <w:rPr>
          <w:color w:val="000000"/>
        </w:rPr>
        <w:t>1</w:t>
      </w:r>
      <w:r w:rsidR="00575B71">
        <w:rPr>
          <w:rFonts w:hint="eastAsia"/>
          <w:color w:val="000000"/>
        </w:rPr>
        <w:t>2</w:t>
      </w:r>
      <w:r w:rsidR="00575B71">
        <w:rPr>
          <w:color w:val="000000"/>
        </w:rPr>
        <w:t xml:space="preserve">:00 </w:t>
      </w:r>
      <w:r w:rsidR="00575B71">
        <w:rPr>
          <w:rFonts w:hint="eastAsia"/>
          <w:color w:val="000000"/>
        </w:rPr>
        <w:t>p</w:t>
      </w:r>
      <w:r w:rsidR="00370D67" w:rsidRPr="00C012FD">
        <w:rPr>
          <w:color w:val="000000"/>
        </w:rPr>
        <w:t>.m</w:t>
      </w:r>
      <w:bookmarkEnd w:id="1"/>
      <w:r w:rsidR="00370D67" w:rsidRPr="00C012FD">
        <w:rPr>
          <w:color w:val="000000"/>
        </w:rPr>
        <w:t>. and 1</w:t>
      </w:r>
      <w:r w:rsidR="00245EF1" w:rsidRPr="00C012FD">
        <w:rPr>
          <w:color w:val="000000"/>
        </w:rPr>
        <w:t>4</w:t>
      </w:r>
      <w:r w:rsidR="00370D67" w:rsidRPr="00C012FD">
        <w:rPr>
          <w:color w:val="000000"/>
        </w:rPr>
        <w:t>:</w:t>
      </w:r>
      <w:r w:rsidR="00245EF1" w:rsidRPr="00C012FD">
        <w:rPr>
          <w:color w:val="000000"/>
        </w:rPr>
        <w:t>0</w:t>
      </w:r>
      <w:r w:rsidR="00370D67" w:rsidRPr="00C012FD">
        <w:rPr>
          <w:color w:val="000000"/>
        </w:rPr>
        <w:t>0 p.m.–</w:t>
      </w:r>
      <w:r w:rsidR="00245EF1" w:rsidRPr="00C012FD">
        <w:rPr>
          <w:color w:val="000000"/>
        </w:rPr>
        <w:t>16</w:t>
      </w:r>
      <w:r w:rsidR="00370D67" w:rsidRPr="00C012FD">
        <w:rPr>
          <w:color w:val="000000"/>
        </w:rPr>
        <w:t>:</w:t>
      </w:r>
      <w:r w:rsidR="00245EF1" w:rsidRPr="00C012FD">
        <w:rPr>
          <w:color w:val="000000"/>
        </w:rPr>
        <w:t>0</w:t>
      </w:r>
      <w:r w:rsidR="00370D67" w:rsidRPr="00C012FD">
        <w:rPr>
          <w:color w:val="000000"/>
        </w:rPr>
        <w:t>0 p.m.</w:t>
      </w:r>
    </w:p>
    <w:p w:rsidR="00067073" w:rsidRPr="00C012FD" w:rsidRDefault="00067073" w:rsidP="00793FC2">
      <w:pPr>
        <w:numPr>
          <w:ilvl w:val="0"/>
          <w:numId w:val="21"/>
        </w:numPr>
        <w:rPr>
          <w:color w:val="000000"/>
        </w:rPr>
      </w:pPr>
      <w:r w:rsidRPr="00C012FD">
        <w:rPr>
          <w:color w:val="000000"/>
        </w:rPr>
        <w:t>You can receive your report via the following methods:</w:t>
      </w:r>
    </w:p>
    <w:p w:rsidR="0045051B" w:rsidRPr="00C012FD" w:rsidRDefault="0045051B" w:rsidP="00793FC2">
      <w:pPr>
        <w:numPr>
          <w:ilvl w:val="0"/>
          <w:numId w:val="28"/>
        </w:numPr>
        <w:rPr>
          <w:color w:val="000000"/>
        </w:rPr>
      </w:pPr>
      <w:r w:rsidRPr="00C012FD">
        <w:rPr>
          <w:color w:val="000000"/>
        </w:rPr>
        <w:t>In-person pickup:</w:t>
      </w:r>
      <w:r w:rsidR="00EC1631" w:rsidRPr="00C012FD">
        <w:rPr>
          <w:color w:val="000000"/>
        </w:rPr>
        <w:t xml:space="preserve"> </w:t>
      </w:r>
      <w:r w:rsidR="00767597" w:rsidRPr="00C012FD">
        <w:rPr>
          <w:color w:val="000000"/>
        </w:rPr>
        <w:t>Please b</w:t>
      </w:r>
      <w:r w:rsidR="00EC1631" w:rsidRPr="00C012FD">
        <w:rPr>
          <w:color w:val="000000"/>
        </w:rPr>
        <w:t xml:space="preserve">ring </w:t>
      </w:r>
      <w:r w:rsidR="00572F37" w:rsidRPr="00C012FD">
        <w:rPr>
          <w:color w:val="000000"/>
        </w:rPr>
        <w:t>either the</w:t>
      </w:r>
      <w:r w:rsidR="00EC1631" w:rsidRPr="00C012FD">
        <w:rPr>
          <w:color w:val="000000"/>
        </w:rPr>
        <w:t xml:space="preserve"> </w:t>
      </w:r>
      <w:r w:rsidR="00572F37" w:rsidRPr="00C012FD">
        <w:rPr>
          <w:color w:val="000000"/>
        </w:rPr>
        <w:t xml:space="preserve">payment slip, </w:t>
      </w:r>
      <w:r w:rsidR="00EC1631" w:rsidRPr="00C012FD">
        <w:rPr>
          <w:color w:val="000000"/>
        </w:rPr>
        <w:t>receipt</w:t>
      </w:r>
      <w:r w:rsidR="00572F37" w:rsidRPr="00C012FD">
        <w:rPr>
          <w:color w:val="000000"/>
        </w:rPr>
        <w:t>, or your National ID Card.</w:t>
      </w:r>
    </w:p>
    <w:p w:rsidR="0045051B" w:rsidRPr="00401EF1" w:rsidRDefault="0045051B" w:rsidP="00793FC2">
      <w:pPr>
        <w:numPr>
          <w:ilvl w:val="0"/>
          <w:numId w:val="28"/>
        </w:numPr>
      </w:pPr>
      <w:r w:rsidRPr="00C012FD">
        <w:rPr>
          <w:color w:val="000000"/>
        </w:rPr>
        <w:t>Third-party pickup:</w:t>
      </w:r>
      <w:r w:rsidR="00A0261A" w:rsidRPr="00C012FD">
        <w:rPr>
          <w:color w:val="000000"/>
        </w:rPr>
        <w:t xml:space="preserve"> </w:t>
      </w:r>
      <w:r w:rsidR="00767597" w:rsidRPr="00C012FD">
        <w:rPr>
          <w:color w:val="000000"/>
        </w:rPr>
        <w:t>Please b</w:t>
      </w:r>
      <w:r w:rsidR="002D1949" w:rsidRPr="00C012FD">
        <w:rPr>
          <w:color w:val="000000"/>
        </w:rPr>
        <w:t>ring personal identification documents (</w:t>
      </w:r>
      <w:r w:rsidR="00123DEA" w:rsidRPr="00C012FD">
        <w:rPr>
          <w:color w:val="000000"/>
        </w:rPr>
        <w:t>a National ID Ca</w:t>
      </w:r>
      <w:r w:rsidR="00123DEA" w:rsidRPr="00401EF1">
        <w:t>rd, NHI Card, or driver’s license</w:t>
      </w:r>
      <w:r w:rsidR="002D1949" w:rsidRPr="00401EF1">
        <w:t>) of both parties</w:t>
      </w:r>
      <w:r w:rsidR="007B1FBE" w:rsidRPr="00401EF1">
        <w:t>, along with</w:t>
      </w:r>
      <w:r w:rsidR="00FB642C" w:rsidRPr="00401EF1">
        <w:t xml:space="preserve"> the</w:t>
      </w:r>
      <w:r w:rsidR="007B1FBE" w:rsidRPr="00401EF1">
        <w:t xml:space="preserve"> </w:t>
      </w:r>
      <w:r w:rsidR="00FB642C" w:rsidRPr="00401EF1">
        <w:t>payment slip or receipt.</w:t>
      </w:r>
    </w:p>
    <w:p w:rsidR="0045051B" w:rsidRPr="00401EF1" w:rsidRDefault="0045051B" w:rsidP="00793FC2">
      <w:pPr>
        <w:numPr>
          <w:ilvl w:val="0"/>
          <w:numId w:val="28"/>
        </w:numPr>
      </w:pPr>
      <w:r w:rsidRPr="00401EF1">
        <w:t xml:space="preserve">Via mail: </w:t>
      </w:r>
      <w:r w:rsidR="00265423" w:rsidRPr="00401EF1">
        <w:t xml:space="preserve">Sent via registered mail. </w:t>
      </w:r>
      <w:r w:rsidR="00321AD1" w:rsidRPr="00401EF1">
        <w:t xml:space="preserve">Please </w:t>
      </w:r>
      <w:r w:rsidR="00993BBA" w:rsidRPr="00401EF1">
        <w:t>prepare NT$36 worth of postage stamps</w:t>
      </w:r>
      <w:r w:rsidR="002F3B0D" w:rsidRPr="00401EF1">
        <w:t>. You will receive the report</w:t>
      </w:r>
      <w:r w:rsidR="00D55D16" w:rsidRPr="00401EF1">
        <w:t xml:space="preserve"> in</w:t>
      </w:r>
      <w:r w:rsidR="002F3B0D" w:rsidRPr="00401EF1">
        <w:t xml:space="preserve"> around three weeks </w:t>
      </w:r>
      <w:r w:rsidR="00981AAD" w:rsidRPr="00401EF1">
        <w:t xml:space="preserve">(excluding weekends) </w:t>
      </w:r>
      <w:r w:rsidR="002F3B0D" w:rsidRPr="00401EF1">
        <w:t xml:space="preserve">after the date of </w:t>
      </w:r>
      <w:r w:rsidR="007008B5" w:rsidRPr="00401EF1">
        <w:t xml:space="preserve">your </w:t>
      </w:r>
      <w:r w:rsidR="002F3B0D" w:rsidRPr="00401EF1">
        <w:t>physical examination.</w:t>
      </w:r>
    </w:p>
    <w:p w:rsidR="00817F17" w:rsidRDefault="00817F17" w:rsidP="00793FC2">
      <w:pPr>
        <w:ind w:leftChars="200" w:left="480"/>
      </w:pPr>
    </w:p>
    <w:p w:rsidR="00F64D6A" w:rsidRPr="00401EF1" w:rsidRDefault="00B66F34" w:rsidP="00793FC2">
      <w:pPr>
        <w:ind w:leftChars="200" w:left="480"/>
      </w:pPr>
      <w:r w:rsidRPr="00B66F34">
        <w:t>*</w:t>
      </w:r>
      <w:r w:rsidR="00F64D6A" w:rsidRPr="00401EF1">
        <w:t>Please contact the Physical Examination Room, Department of Family Medicine, National Taiwan University Hospital</w:t>
      </w:r>
      <w:r w:rsidR="00F64D6A" w:rsidRPr="00401EF1">
        <w:rPr>
          <w:rFonts w:hint="eastAsia"/>
        </w:rPr>
        <w:t xml:space="preserve"> </w:t>
      </w:r>
      <w:r w:rsidR="006C39C3" w:rsidRPr="00401EF1">
        <w:t xml:space="preserve">at </w:t>
      </w:r>
      <w:r w:rsidR="006C39C3" w:rsidRPr="00401EF1">
        <w:rPr>
          <w:rFonts w:hint="eastAsia"/>
        </w:rPr>
        <w:t xml:space="preserve">(02)2312-3456 </w:t>
      </w:r>
      <w:r w:rsidR="006C39C3" w:rsidRPr="00401EF1">
        <w:t xml:space="preserve">ext. </w:t>
      </w:r>
      <w:r w:rsidR="006C39C3" w:rsidRPr="00401EF1">
        <w:rPr>
          <w:rFonts w:hint="eastAsia"/>
        </w:rPr>
        <w:t>67161</w:t>
      </w:r>
      <w:r w:rsidR="0000770C" w:rsidRPr="00401EF1">
        <w:t xml:space="preserve"> (business hours are same as the report pickup hours </w:t>
      </w:r>
      <w:r w:rsidR="006439FA" w:rsidRPr="00401EF1">
        <w:t xml:space="preserve">listed </w:t>
      </w:r>
      <w:r w:rsidR="0000770C" w:rsidRPr="00401EF1">
        <w:t>above)</w:t>
      </w:r>
      <w:r w:rsidR="006C39C3" w:rsidRPr="00401EF1">
        <w:t xml:space="preserve"> </w:t>
      </w:r>
      <w:r w:rsidR="00F64D6A" w:rsidRPr="00401EF1">
        <w:rPr>
          <w:rFonts w:hint="eastAsia"/>
        </w:rPr>
        <w:t>f</w:t>
      </w:r>
      <w:r w:rsidR="00F64D6A" w:rsidRPr="00401EF1">
        <w:t xml:space="preserve">or any questions regarding the date of </w:t>
      </w:r>
      <w:r w:rsidR="007008B5" w:rsidRPr="00401EF1">
        <w:t>your physical examination</w:t>
      </w:r>
      <w:r w:rsidR="006C39C3" w:rsidRPr="00401EF1">
        <w:t>.</w:t>
      </w:r>
    </w:p>
    <w:sectPr w:rsidR="00F64D6A" w:rsidRPr="00401EF1" w:rsidSect="000C21D2">
      <w:pgSz w:w="11906" w:h="16838"/>
      <w:pgMar w:top="737" w:right="991" w:bottom="5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F9" w:rsidRDefault="00F124F9" w:rsidP="00E655FB">
      <w:r>
        <w:separator/>
      </w:r>
    </w:p>
  </w:endnote>
  <w:endnote w:type="continuationSeparator" w:id="0">
    <w:p w:rsidR="00F124F9" w:rsidRDefault="00F124F9" w:rsidP="00E6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F9" w:rsidRDefault="00F124F9" w:rsidP="00E655FB">
      <w:r>
        <w:separator/>
      </w:r>
    </w:p>
  </w:footnote>
  <w:footnote w:type="continuationSeparator" w:id="0">
    <w:p w:rsidR="00F124F9" w:rsidRDefault="00F124F9" w:rsidP="00E6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226"/>
    <w:multiLevelType w:val="hybridMultilevel"/>
    <w:tmpl w:val="28C2101C"/>
    <w:lvl w:ilvl="0" w:tplc="35F665D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3434A36"/>
    <w:multiLevelType w:val="hybridMultilevel"/>
    <w:tmpl w:val="0A22FF9E"/>
    <w:lvl w:ilvl="0" w:tplc="4692B40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9B3563E"/>
    <w:multiLevelType w:val="hybridMultilevel"/>
    <w:tmpl w:val="03D69A6E"/>
    <w:lvl w:ilvl="0" w:tplc="7B4EF0E4">
      <w:start w:val="1"/>
      <w:numFmt w:val="decimal"/>
      <w:lvlText w:val="%1、"/>
      <w:lvlJc w:val="left"/>
      <w:pPr>
        <w:tabs>
          <w:tab w:val="num" w:pos="2064"/>
        </w:tabs>
        <w:ind w:left="206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3" w15:restartNumberingAfterBreak="0">
    <w:nsid w:val="0D605510"/>
    <w:multiLevelType w:val="hybridMultilevel"/>
    <w:tmpl w:val="14DC9724"/>
    <w:lvl w:ilvl="0" w:tplc="F00233A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B614B7"/>
    <w:multiLevelType w:val="hybridMultilevel"/>
    <w:tmpl w:val="C2DA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5BDB"/>
    <w:multiLevelType w:val="hybridMultilevel"/>
    <w:tmpl w:val="F1DACBC2"/>
    <w:lvl w:ilvl="0" w:tplc="A4365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76FD5"/>
    <w:multiLevelType w:val="hybridMultilevel"/>
    <w:tmpl w:val="31CA9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18178A"/>
    <w:multiLevelType w:val="hybridMultilevel"/>
    <w:tmpl w:val="E96EA1CA"/>
    <w:lvl w:ilvl="0" w:tplc="F0023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A85ABF"/>
    <w:multiLevelType w:val="hybridMultilevel"/>
    <w:tmpl w:val="1C5C76E0"/>
    <w:lvl w:ilvl="0" w:tplc="B98CD5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7F12B1"/>
    <w:multiLevelType w:val="hybridMultilevel"/>
    <w:tmpl w:val="4732CBB8"/>
    <w:lvl w:ilvl="0" w:tplc="4B6864E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E74F0"/>
    <w:multiLevelType w:val="hybridMultilevel"/>
    <w:tmpl w:val="775A31F0"/>
    <w:lvl w:ilvl="0" w:tplc="35F665D0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2C4E646F"/>
    <w:multiLevelType w:val="hybridMultilevel"/>
    <w:tmpl w:val="6814447C"/>
    <w:lvl w:ilvl="0" w:tplc="FE0A745C">
      <w:start w:val="2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9F3C4E"/>
    <w:multiLevelType w:val="hybridMultilevel"/>
    <w:tmpl w:val="9752C3CC"/>
    <w:lvl w:ilvl="0" w:tplc="AC747F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751CAB"/>
    <w:multiLevelType w:val="hybridMultilevel"/>
    <w:tmpl w:val="21426C42"/>
    <w:lvl w:ilvl="0" w:tplc="9E98C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F5481"/>
    <w:multiLevelType w:val="hybridMultilevel"/>
    <w:tmpl w:val="8578B9B4"/>
    <w:lvl w:ilvl="0" w:tplc="9E98C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3B7F"/>
    <w:multiLevelType w:val="hybridMultilevel"/>
    <w:tmpl w:val="764EF11C"/>
    <w:lvl w:ilvl="0" w:tplc="F0023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B94435"/>
    <w:multiLevelType w:val="hybridMultilevel"/>
    <w:tmpl w:val="2F02CB74"/>
    <w:lvl w:ilvl="0" w:tplc="370C52B4">
      <w:start w:val="1"/>
      <w:numFmt w:val="decimal"/>
      <w:lvlText w:val="%1、"/>
      <w:lvlJc w:val="left"/>
      <w:pPr>
        <w:ind w:left="1710" w:hanging="72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7" w15:restartNumberingAfterBreak="0">
    <w:nsid w:val="554E4C30"/>
    <w:multiLevelType w:val="hybridMultilevel"/>
    <w:tmpl w:val="47F4A8CE"/>
    <w:lvl w:ilvl="0" w:tplc="FE0A745C">
      <w:start w:val="2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 w15:restartNumberingAfterBreak="0">
    <w:nsid w:val="5BE10117"/>
    <w:multiLevelType w:val="hybridMultilevel"/>
    <w:tmpl w:val="049C4408"/>
    <w:lvl w:ilvl="0" w:tplc="1250D7A2">
      <w:start w:val="2"/>
      <w:numFmt w:val="bullet"/>
      <w:lvlText w:val="※"/>
      <w:lvlJc w:val="left"/>
      <w:pPr>
        <w:tabs>
          <w:tab w:val="num" w:pos="756"/>
        </w:tabs>
        <w:ind w:left="756" w:hanging="360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9" w15:restartNumberingAfterBreak="0">
    <w:nsid w:val="5EBB011C"/>
    <w:multiLevelType w:val="hybridMultilevel"/>
    <w:tmpl w:val="954C2838"/>
    <w:lvl w:ilvl="0" w:tplc="6CDA66D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432460"/>
    <w:multiLevelType w:val="hybridMultilevel"/>
    <w:tmpl w:val="3CCE2026"/>
    <w:lvl w:ilvl="0" w:tplc="F00233A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9B6694"/>
    <w:multiLevelType w:val="hybridMultilevel"/>
    <w:tmpl w:val="10943AA6"/>
    <w:lvl w:ilvl="0" w:tplc="AC747F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3A7929"/>
    <w:multiLevelType w:val="hybridMultilevel"/>
    <w:tmpl w:val="6B94AA92"/>
    <w:lvl w:ilvl="0" w:tplc="DFA6A21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8F21CC"/>
    <w:multiLevelType w:val="hybridMultilevel"/>
    <w:tmpl w:val="492A465A"/>
    <w:lvl w:ilvl="0" w:tplc="64BAB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7F565C"/>
    <w:multiLevelType w:val="hybridMultilevel"/>
    <w:tmpl w:val="6734D5F6"/>
    <w:lvl w:ilvl="0" w:tplc="F61886AE">
      <w:start w:val="1"/>
      <w:numFmt w:val="decimal"/>
      <w:lvlText w:val="%1."/>
      <w:lvlJc w:val="left"/>
      <w:pPr>
        <w:ind w:left="171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5" w15:restartNumberingAfterBreak="0">
    <w:nsid w:val="7F036993"/>
    <w:multiLevelType w:val="hybridMultilevel"/>
    <w:tmpl w:val="9B4E7F52"/>
    <w:lvl w:ilvl="0" w:tplc="96B64FC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5"/>
  </w:num>
  <w:num w:numId="9">
    <w:abstractNumId w:val="17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1"/>
  </w:num>
  <w:num w:numId="21">
    <w:abstractNumId w:val="22"/>
  </w:num>
  <w:num w:numId="22">
    <w:abstractNumId w:val="7"/>
  </w:num>
  <w:num w:numId="23">
    <w:abstractNumId w:val="6"/>
  </w:num>
  <w:num w:numId="24">
    <w:abstractNumId w:val="3"/>
  </w:num>
  <w:num w:numId="25">
    <w:abstractNumId w:val="12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7SwNDKysDQxMje1sLRQ0lEKTi0uzszPAykwqgUAZeg6lCwAAAA="/>
  </w:docVars>
  <w:rsids>
    <w:rsidRoot w:val="00152FBE"/>
    <w:rsid w:val="0000335F"/>
    <w:rsid w:val="00007512"/>
    <w:rsid w:val="0000770C"/>
    <w:rsid w:val="00011792"/>
    <w:rsid w:val="000223FF"/>
    <w:rsid w:val="0003183C"/>
    <w:rsid w:val="000551E0"/>
    <w:rsid w:val="00067073"/>
    <w:rsid w:val="00080D16"/>
    <w:rsid w:val="00081876"/>
    <w:rsid w:val="000A0932"/>
    <w:rsid w:val="000A7476"/>
    <w:rsid w:val="000C21D2"/>
    <w:rsid w:val="000C2A26"/>
    <w:rsid w:val="000C7819"/>
    <w:rsid w:val="001211BF"/>
    <w:rsid w:val="00123DEA"/>
    <w:rsid w:val="00137347"/>
    <w:rsid w:val="00145380"/>
    <w:rsid w:val="00152FBE"/>
    <w:rsid w:val="001711CF"/>
    <w:rsid w:val="001712F0"/>
    <w:rsid w:val="00173114"/>
    <w:rsid w:val="00180D18"/>
    <w:rsid w:val="0018692A"/>
    <w:rsid w:val="001A7070"/>
    <w:rsid w:val="001B5C5E"/>
    <w:rsid w:val="001D3575"/>
    <w:rsid w:val="00226743"/>
    <w:rsid w:val="00233DA6"/>
    <w:rsid w:val="00245EF1"/>
    <w:rsid w:val="00265423"/>
    <w:rsid w:val="0028287B"/>
    <w:rsid w:val="002959FA"/>
    <w:rsid w:val="002A320F"/>
    <w:rsid w:val="002A61E4"/>
    <w:rsid w:val="002B2BBB"/>
    <w:rsid w:val="002B61CD"/>
    <w:rsid w:val="002C5D12"/>
    <w:rsid w:val="002D1949"/>
    <w:rsid w:val="002D4B1F"/>
    <w:rsid w:val="002D7704"/>
    <w:rsid w:val="002D7819"/>
    <w:rsid w:val="002E0487"/>
    <w:rsid w:val="002E5DED"/>
    <w:rsid w:val="002E711D"/>
    <w:rsid w:val="002F3B0D"/>
    <w:rsid w:val="002F4E2C"/>
    <w:rsid w:val="003012B0"/>
    <w:rsid w:val="00321AD1"/>
    <w:rsid w:val="00322E76"/>
    <w:rsid w:val="00324017"/>
    <w:rsid w:val="0033640F"/>
    <w:rsid w:val="00346F49"/>
    <w:rsid w:val="003705A0"/>
    <w:rsid w:val="00370D67"/>
    <w:rsid w:val="00391013"/>
    <w:rsid w:val="00391A26"/>
    <w:rsid w:val="00395D6C"/>
    <w:rsid w:val="003B4B32"/>
    <w:rsid w:val="003D383D"/>
    <w:rsid w:val="003D59D7"/>
    <w:rsid w:val="003E4472"/>
    <w:rsid w:val="003F1253"/>
    <w:rsid w:val="00401EF1"/>
    <w:rsid w:val="00405598"/>
    <w:rsid w:val="00406821"/>
    <w:rsid w:val="004153A1"/>
    <w:rsid w:val="00417AB4"/>
    <w:rsid w:val="0043124C"/>
    <w:rsid w:val="004461CF"/>
    <w:rsid w:val="0045051B"/>
    <w:rsid w:val="0046242E"/>
    <w:rsid w:val="0046581A"/>
    <w:rsid w:val="0046746A"/>
    <w:rsid w:val="004806F5"/>
    <w:rsid w:val="00482B39"/>
    <w:rsid w:val="0048539D"/>
    <w:rsid w:val="00490E60"/>
    <w:rsid w:val="00491A08"/>
    <w:rsid w:val="004D0386"/>
    <w:rsid w:val="004E565C"/>
    <w:rsid w:val="005027FE"/>
    <w:rsid w:val="00504307"/>
    <w:rsid w:val="00504477"/>
    <w:rsid w:val="005115B1"/>
    <w:rsid w:val="00513C82"/>
    <w:rsid w:val="00530216"/>
    <w:rsid w:val="00554194"/>
    <w:rsid w:val="0056637C"/>
    <w:rsid w:val="00572F37"/>
    <w:rsid w:val="00575623"/>
    <w:rsid w:val="00575B71"/>
    <w:rsid w:val="00581BD5"/>
    <w:rsid w:val="005936BA"/>
    <w:rsid w:val="00594738"/>
    <w:rsid w:val="005D25D3"/>
    <w:rsid w:val="005D6457"/>
    <w:rsid w:val="005D75F1"/>
    <w:rsid w:val="00604E0C"/>
    <w:rsid w:val="00605C38"/>
    <w:rsid w:val="00614FD4"/>
    <w:rsid w:val="00640A29"/>
    <w:rsid w:val="006439FA"/>
    <w:rsid w:val="0064628E"/>
    <w:rsid w:val="006520E1"/>
    <w:rsid w:val="00655558"/>
    <w:rsid w:val="0068274E"/>
    <w:rsid w:val="006A68B3"/>
    <w:rsid w:val="006A73A6"/>
    <w:rsid w:val="006B0073"/>
    <w:rsid w:val="006B07ED"/>
    <w:rsid w:val="006B5706"/>
    <w:rsid w:val="006B6567"/>
    <w:rsid w:val="006B7A82"/>
    <w:rsid w:val="006C39C3"/>
    <w:rsid w:val="006D2877"/>
    <w:rsid w:val="006D5C3B"/>
    <w:rsid w:val="006E28E2"/>
    <w:rsid w:val="007008B5"/>
    <w:rsid w:val="00714E88"/>
    <w:rsid w:val="0072016B"/>
    <w:rsid w:val="00747A49"/>
    <w:rsid w:val="00752E53"/>
    <w:rsid w:val="007632E7"/>
    <w:rsid w:val="00764809"/>
    <w:rsid w:val="00767597"/>
    <w:rsid w:val="0078405F"/>
    <w:rsid w:val="007853DA"/>
    <w:rsid w:val="00785E36"/>
    <w:rsid w:val="00786C22"/>
    <w:rsid w:val="00793FC2"/>
    <w:rsid w:val="007A0D44"/>
    <w:rsid w:val="007A3E8C"/>
    <w:rsid w:val="007B1FBE"/>
    <w:rsid w:val="007B699B"/>
    <w:rsid w:val="007C09F4"/>
    <w:rsid w:val="007C381A"/>
    <w:rsid w:val="007D1ADA"/>
    <w:rsid w:val="007D2D9F"/>
    <w:rsid w:val="007D3586"/>
    <w:rsid w:val="007D6740"/>
    <w:rsid w:val="007D69C0"/>
    <w:rsid w:val="00817F17"/>
    <w:rsid w:val="00836755"/>
    <w:rsid w:val="00841335"/>
    <w:rsid w:val="008415D1"/>
    <w:rsid w:val="0086714E"/>
    <w:rsid w:val="0087524C"/>
    <w:rsid w:val="00881F8B"/>
    <w:rsid w:val="008B42CB"/>
    <w:rsid w:val="008B62BD"/>
    <w:rsid w:val="008D0836"/>
    <w:rsid w:val="0090335C"/>
    <w:rsid w:val="00925E2B"/>
    <w:rsid w:val="00927B6F"/>
    <w:rsid w:val="00957E4A"/>
    <w:rsid w:val="009611EA"/>
    <w:rsid w:val="00981AAD"/>
    <w:rsid w:val="0098361E"/>
    <w:rsid w:val="00993BBA"/>
    <w:rsid w:val="009D714B"/>
    <w:rsid w:val="00A0261A"/>
    <w:rsid w:val="00A0363A"/>
    <w:rsid w:val="00A272AE"/>
    <w:rsid w:val="00A6350B"/>
    <w:rsid w:val="00A64DFE"/>
    <w:rsid w:val="00A84377"/>
    <w:rsid w:val="00AA122B"/>
    <w:rsid w:val="00AD00FA"/>
    <w:rsid w:val="00B11B1A"/>
    <w:rsid w:val="00B17B47"/>
    <w:rsid w:val="00B42DAB"/>
    <w:rsid w:val="00B66F34"/>
    <w:rsid w:val="00B909A3"/>
    <w:rsid w:val="00B923AD"/>
    <w:rsid w:val="00B92666"/>
    <w:rsid w:val="00BB7DFA"/>
    <w:rsid w:val="00BC4414"/>
    <w:rsid w:val="00BC62D5"/>
    <w:rsid w:val="00BC6E1B"/>
    <w:rsid w:val="00BE3F34"/>
    <w:rsid w:val="00C012FD"/>
    <w:rsid w:val="00C026A4"/>
    <w:rsid w:val="00C06809"/>
    <w:rsid w:val="00C06BD9"/>
    <w:rsid w:val="00C13F89"/>
    <w:rsid w:val="00C206E8"/>
    <w:rsid w:val="00C65944"/>
    <w:rsid w:val="00C966ED"/>
    <w:rsid w:val="00CA665C"/>
    <w:rsid w:val="00CC4AC0"/>
    <w:rsid w:val="00CD179D"/>
    <w:rsid w:val="00CE027B"/>
    <w:rsid w:val="00CF4372"/>
    <w:rsid w:val="00D14D50"/>
    <w:rsid w:val="00D2561C"/>
    <w:rsid w:val="00D55D16"/>
    <w:rsid w:val="00D600A0"/>
    <w:rsid w:val="00D61501"/>
    <w:rsid w:val="00D7242E"/>
    <w:rsid w:val="00D80AFA"/>
    <w:rsid w:val="00D87634"/>
    <w:rsid w:val="00D90303"/>
    <w:rsid w:val="00D91A6C"/>
    <w:rsid w:val="00DB55DE"/>
    <w:rsid w:val="00DC204B"/>
    <w:rsid w:val="00DC342E"/>
    <w:rsid w:val="00DC6E9A"/>
    <w:rsid w:val="00DD342A"/>
    <w:rsid w:val="00DD553F"/>
    <w:rsid w:val="00DE1B28"/>
    <w:rsid w:val="00E24A89"/>
    <w:rsid w:val="00E25F14"/>
    <w:rsid w:val="00E41821"/>
    <w:rsid w:val="00E6050D"/>
    <w:rsid w:val="00E62AE7"/>
    <w:rsid w:val="00E655FB"/>
    <w:rsid w:val="00E665E3"/>
    <w:rsid w:val="00EB2369"/>
    <w:rsid w:val="00EC0FC7"/>
    <w:rsid w:val="00EC1631"/>
    <w:rsid w:val="00EC7020"/>
    <w:rsid w:val="00ED302E"/>
    <w:rsid w:val="00EE08F9"/>
    <w:rsid w:val="00EF41C4"/>
    <w:rsid w:val="00EF72FA"/>
    <w:rsid w:val="00F124F9"/>
    <w:rsid w:val="00F26397"/>
    <w:rsid w:val="00F26E90"/>
    <w:rsid w:val="00F33225"/>
    <w:rsid w:val="00F3424E"/>
    <w:rsid w:val="00F363A8"/>
    <w:rsid w:val="00F36B05"/>
    <w:rsid w:val="00F64D6A"/>
    <w:rsid w:val="00F7047C"/>
    <w:rsid w:val="00F8370D"/>
    <w:rsid w:val="00FB10CD"/>
    <w:rsid w:val="00FB642C"/>
    <w:rsid w:val="00FB7E55"/>
    <w:rsid w:val="00FF0215"/>
    <w:rsid w:val="00FF555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1422F"/>
  <w15:docId w15:val="{E441D989-D163-496B-9D04-CE78F6B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FBE"/>
    <w:rPr>
      <w:color w:val="0000FF"/>
      <w:u w:val="single"/>
    </w:rPr>
  </w:style>
  <w:style w:type="paragraph" w:styleId="a4">
    <w:name w:val="Balloon Text"/>
    <w:basedOn w:val="a"/>
    <w:semiHidden/>
    <w:rsid w:val="00B11B1A"/>
    <w:rPr>
      <w:rFonts w:ascii="Arial" w:hAnsi="Arial"/>
      <w:sz w:val="18"/>
      <w:szCs w:val="18"/>
    </w:rPr>
  </w:style>
  <w:style w:type="character" w:styleId="a5">
    <w:name w:val="annotation reference"/>
    <w:semiHidden/>
    <w:unhideWhenUsed/>
    <w:rsid w:val="00C026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26A4"/>
    <w:rPr>
      <w:sz w:val="20"/>
      <w:szCs w:val="20"/>
    </w:rPr>
  </w:style>
  <w:style w:type="character" w:customStyle="1" w:styleId="a7">
    <w:name w:val="註解文字 字元"/>
    <w:link w:val="a6"/>
    <w:uiPriority w:val="99"/>
    <w:semiHidden/>
    <w:rsid w:val="00C026A4"/>
    <w:rPr>
      <w:kern w:val="2"/>
    </w:rPr>
  </w:style>
  <w:style w:type="paragraph" w:styleId="a8">
    <w:name w:val="annotation subject"/>
    <w:basedOn w:val="a6"/>
    <w:next w:val="a6"/>
    <w:link w:val="a9"/>
    <w:semiHidden/>
    <w:unhideWhenUsed/>
    <w:rsid w:val="00C026A4"/>
    <w:rPr>
      <w:b/>
      <w:bCs/>
    </w:rPr>
  </w:style>
  <w:style w:type="character" w:customStyle="1" w:styleId="a9">
    <w:name w:val="註解主旨 字元"/>
    <w:link w:val="a8"/>
    <w:semiHidden/>
    <w:rsid w:val="00C026A4"/>
    <w:rPr>
      <w:b/>
      <w:bCs/>
      <w:kern w:val="2"/>
    </w:rPr>
  </w:style>
  <w:style w:type="character" w:customStyle="1" w:styleId="NichtaufgelsteErwhnung">
    <w:name w:val="Nicht aufgelöste Erwähnung"/>
    <w:uiPriority w:val="99"/>
    <w:semiHidden/>
    <w:unhideWhenUsed/>
    <w:rsid w:val="00C026A4"/>
    <w:rPr>
      <w:color w:val="605E5C"/>
      <w:shd w:val="clear" w:color="auto" w:fill="E1DFDD"/>
    </w:rPr>
  </w:style>
  <w:style w:type="character" w:styleId="aa">
    <w:name w:val="FollowedHyperlink"/>
    <w:semiHidden/>
    <w:unhideWhenUsed/>
    <w:rsid w:val="00BC6E1B"/>
    <w:rPr>
      <w:color w:val="954F72"/>
      <w:u w:val="single"/>
    </w:rPr>
  </w:style>
  <w:style w:type="paragraph" w:styleId="ab">
    <w:name w:val="header"/>
    <w:basedOn w:val="a"/>
    <w:link w:val="ac"/>
    <w:unhideWhenUsed/>
    <w:rsid w:val="00E6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E655FB"/>
    <w:rPr>
      <w:kern w:val="2"/>
    </w:rPr>
  </w:style>
  <w:style w:type="paragraph" w:styleId="ad">
    <w:name w:val="footer"/>
    <w:basedOn w:val="a"/>
    <w:link w:val="ae"/>
    <w:unhideWhenUsed/>
    <w:rsid w:val="00E6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E655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『95年度台灣大學新進人員體檢』流程及注意事項</vt:lpstr>
      <vt:lpstr>『95年度台灣大學新進人員體檢』流程及注意事項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『台灣大學新進人員體檢』流程及注意事項</dc:title>
  <dc:subject/>
  <dc:creator>user</dc:creator>
  <cp:keywords/>
  <cp:lastModifiedBy>林峻勇</cp:lastModifiedBy>
  <cp:revision>7</cp:revision>
  <cp:lastPrinted>2008-12-30T09:07:00Z</cp:lastPrinted>
  <dcterms:created xsi:type="dcterms:W3CDTF">2022-06-12T16:07:00Z</dcterms:created>
  <dcterms:modified xsi:type="dcterms:W3CDTF">2022-10-13T08:46:00Z</dcterms:modified>
</cp:coreProperties>
</file>