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15" w:rsidRDefault="00810915" w:rsidP="00810915">
      <w:pPr>
        <w:spacing w:line="500" w:lineRule="exact"/>
        <w:jc w:val="center"/>
        <w:rPr>
          <w:rFonts w:ascii="Century Gothic" w:eastAsia="微軟正黑體" w:hAnsi="Century Gothic"/>
          <w:b/>
          <w:sz w:val="32"/>
        </w:rPr>
      </w:pPr>
      <w:bookmarkStart w:id="0" w:name="_GoBack"/>
      <w:bookmarkEnd w:id="0"/>
      <w:r w:rsidRPr="00810915">
        <w:rPr>
          <w:rFonts w:ascii="Century Gothic" w:eastAsia="微軟正黑體" w:hAnsi="Century Gothic" w:hint="eastAsia"/>
          <w:b/>
          <w:sz w:val="32"/>
        </w:rPr>
        <w:t>105</w:t>
      </w:r>
      <w:r w:rsidRPr="00810915">
        <w:rPr>
          <w:rFonts w:ascii="Century Gothic" w:eastAsia="微軟正黑體" w:hAnsi="Century Gothic" w:hint="eastAsia"/>
          <w:b/>
          <w:sz w:val="32"/>
        </w:rPr>
        <w:t>年</w:t>
      </w:r>
      <w:r w:rsidRPr="00810915">
        <w:rPr>
          <w:rFonts w:ascii="Century Gothic" w:eastAsia="微軟正黑體" w:hAnsi="Century Gothic" w:hint="eastAsia"/>
          <w:b/>
          <w:color w:val="0033CC"/>
          <w:sz w:val="32"/>
        </w:rPr>
        <w:t>生物安全第二等級微生物實驗室</w:t>
      </w:r>
      <w:r w:rsidRPr="00810915">
        <w:rPr>
          <w:rFonts w:ascii="Century Gothic" w:eastAsia="微軟正黑體" w:hAnsi="Century Gothic" w:hint="eastAsia"/>
          <w:b/>
          <w:sz w:val="32"/>
        </w:rPr>
        <w:t>查核作業</w:t>
      </w:r>
    </w:p>
    <w:p w:rsidR="00AE0CBF" w:rsidRPr="00E2105A" w:rsidRDefault="00AE0CBF" w:rsidP="00E2105A">
      <w:pPr>
        <w:spacing w:afterLines="50" w:after="180" w:line="500" w:lineRule="exact"/>
        <w:jc w:val="center"/>
        <w:rPr>
          <w:rFonts w:ascii="Century Gothic" w:eastAsia="微軟正黑體" w:hAnsi="Century Gothic"/>
          <w:b/>
          <w:sz w:val="32"/>
        </w:rPr>
      </w:pPr>
      <w:r w:rsidRPr="00E2105A">
        <w:rPr>
          <w:rFonts w:ascii="Century Gothic" w:eastAsia="微軟正黑體" w:hAnsi="Century Gothic" w:hint="eastAsia"/>
          <w:b/>
          <w:sz w:val="32"/>
        </w:rPr>
        <w:t>【實驗室】自評表</w:t>
      </w:r>
    </w:p>
    <w:p w:rsidR="00AE0CBF" w:rsidRPr="00E2105A" w:rsidRDefault="00E2105A" w:rsidP="00E2105A">
      <w:pPr>
        <w:spacing w:line="500" w:lineRule="exact"/>
        <w:rPr>
          <w:rFonts w:ascii="Century Gothic" w:eastAsia="微軟正黑體" w:hAnsi="Century Gothic"/>
          <w:b/>
          <w:sz w:val="28"/>
        </w:rPr>
      </w:pPr>
      <w:r>
        <w:rPr>
          <w:rFonts w:ascii="Century Gothic" w:eastAsia="微軟正黑體" w:hAnsi="Century Gothic" w:hint="eastAsia"/>
          <w:b/>
          <w:sz w:val="28"/>
        </w:rPr>
        <w:t>一、</w:t>
      </w:r>
      <w:r w:rsidR="00AE0CBF" w:rsidRPr="00E2105A">
        <w:rPr>
          <w:rFonts w:ascii="Century Gothic" w:eastAsia="微軟正黑體" w:hAnsi="Century Gothic" w:hint="eastAsia"/>
          <w:b/>
          <w:sz w:val="28"/>
        </w:rPr>
        <w:t>實驗室基本資料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552"/>
        <w:gridCol w:w="1417"/>
        <w:gridCol w:w="2829"/>
      </w:tblGrid>
      <w:tr w:rsidR="005C5242" w:rsidTr="004C4A38">
        <w:tc>
          <w:tcPr>
            <w:tcW w:w="1555" w:type="dxa"/>
          </w:tcPr>
          <w:p w:rsidR="005C5242" w:rsidRDefault="005C5242" w:rsidP="00E2105A">
            <w:pPr>
              <w:spacing w:line="500" w:lineRule="exact"/>
              <w:jc w:val="distribute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實驗室名稱</w:t>
            </w:r>
          </w:p>
        </w:tc>
        <w:tc>
          <w:tcPr>
            <w:tcW w:w="8073" w:type="dxa"/>
            <w:gridSpan w:val="4"/>
          </w:tcPr>
          <w:p w:rsidR="005C5242" w:rsidRDefault="005C5242" w:rsidP="00E2105A">
            <w:pPr>
              <w:spacing w:line="500" w:lineRule="exact"/>
              <w:rPr>
                <w:rFonts w:ascii="Century Gothic" w:eastAsia="微軟正黑體" w:hAnsi="Century Gothic"/>
              </w:rPr>
            </w:pPr>
          </w:p>
        </w:tc>
      </w:tr>
      <w:tr w:rsidR="00E2105A" w:rsidTr="00E2105A">
        <w:tc>
          <w:tcPr>
            <w:tcW w:w="1555" w:type="dxa"/>
          </w:tcPr>
          <w:p w:rsidR="00E2105A" w:rsidRDefault="00E2105A" w:rsidP="00E2105A">
            <w:pPr>
              <w:spacing w:line="500" w:lineRule="exact"/>
              <w:jc w:val="distribute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實驗室地址</w:t>
            </w:r>
          </w:p>
        </w:tc>
        <w:tc>
          <w:tcPr>
            <w:tcW w:w="8073" w:type="dxa"/>
            <w:gridSpan w:val="4"/>
          </w:tcPr>
          <w:p w:rsidR="00E2105A" w:rsidRDefault="00E2105A" w:rsidP="00E2105A">
            <w:pPr>
              <w:spacing w:line="500" w:lineRule="exact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（□</w:t>
            </w:r>
            <w:r>
              <w:rPr>
                <w:rFonts w:ascii="Century Gothic" w:eastAsia="微軟正黑體" w:hAnsi="Century Gothic" w:hint="eastAsia"/>
              </w:rPr>
              <w:t>同單位地址）</w:t>
            </w:r>
          </w:p>
        </w:tc>
      </w:tr>
      <w:tr w:rsidR="00E2105A" w:rsidTr="00E2105A">
        <w:tc>
          <w:tcPr>
            <w:tcW w:w="1555" w:type="dxa"/>
            <w:vMerge w:val="restart"/>
          </w:tcPr>
          <w:p w:rsidR="00E2105A" w:rsidRDefault="00E2105A" w:rsidP="00E2105A">
            <w:pPr>
              <w:spacing w:line="500" w:lineRule="exact"/>
              <w:jc w:val="distribute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</w:t>
            </w:r>
          </w:p>
          <w:p w:rsidR="00E2105A" w:rsidRDefault="00E2105A" w:rsidP="00E2105A">
            <w:pPr>
              <w:spacing w:line="500" w:lineRule="exact"/>
              <w:jc w:val="distribute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聯絡窗口</w:t>
            </w:r>
          </w:p>
        </w:tc>
        <w:tc>
          <w:tcPr>
            <w:tcW w:w="1275" w:type="dxa"/>
          </w:tcPr>
          <w:p w:rsidR="00E2105A" w:rsidRDefault="00E2105A" w:rsidP="00E2105A">
            <w:pPr>
              <w:spacing w:line="500" w:lineRule="exact"/>
              <w:jc w:val="distribute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姓名</w:t>
            </w:r>
          </w:p>
        </w:tc>
        <w:tc>
          <w:tcPr>
            <w:tcW w:w="2552" w:type="dxa"/>
          </w:tcPr>
          <w:p w:rsidR="00E2105A" w:rsidRDefault="00E2105A" w:rsidP="00E2105A">
            <w:pPr>
              <w:spacing w:line="5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1417" w:type="dxa"/>
          </w:tcPr>
          <w:p w:rsidR="00E2105A" w:rsidRDefault="00E2105A" w:rsidP="00E2105A">
            <w:pPr>
              <w:spacing w:line="500" w:lineRule="exact"/>
              <w:jc w:val="distribute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職稱</w:t>
            </w:r>
          </w:p>
        </w:tc>
        <w:tc>
          <w:tcPr>
            <w:tcW w:w="2829" w:type="dxa"/>
          </w:tcPr>
          <w:p w:rsidR="00E2105A" w:rsidRDefault="00E2105A" w:rsidP="00E2105A">
            <w:pPr>
              <w:spacing w:line="500" w:lineRule="exact"/>
              <w:rPr>
                <w:rFonts w:ascii="Century Gothic" w:eastAsia="微軟正黑體" w:hAnsi="Century Gothic"/>
              </w:rPr>
            </w:pPr>
          </w:p>
        </w:tc>
      </w:tr>
      <w:tr w:rsidR="00E2105A" w:rsidTr="00E2105A">
        <w:tc>
          <w:tcPr>
            <w:tcW w:w="1555" w:type="dxa"/>
            <w:vMerge/>
          </w:tcPr>
          <w:p w:rsidR="00E2105A" w:rsidRDefault="00E2105A" w:rsidP="00E2105A">
            <w:pPr>
              <w:spacing w:line="500" w:lineRule="exact"/>
              <w:jc w:val="distribute"/>
              <w:rPr>
                <w:rFonts w:ascii="Century Gothic" w:eastAsia="微軟正黑體" w:hAnsi="Century Gothic"/>
              </w:rPr>
            </w:pPr>
          </w:p>
        </w:tc>
        <w:tc>
          <w:tcPr>
            <w:tcW w:w="1275" w:type="dxa"/>
          </w:tcPr>
          <w:p w:rsidR="00E2105A" w:rsidRDefault="00E2105A" w:rsidP="00E2105A">
            <w:pPr>
              <w:spacing w:line="500" w:lineRule="exact"/>
              <w:jc w:val="distribute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聯絡電話</w:t>
            </w:r>
          </w:p>
        </w:tc>
        <w:tc>
          <w:tcPr>
            <w:tcW w:w="2552" w:type="dxa"/>
          </w:tcPr>
          <w:p w:rsidR="00E2105A" w:rsidRDefault="00E2105A" w:rsidP="00E2105A">
            <w:pPr>
              <w:spacing w:line="5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1417" w:type="dxa"/>
          </w:tcPr>
          <w:p w:rsidR="00E2105A" w:rsidRDefault="00E2105A" w:rsidP="00E2105A">
            <w:pPr>
              <w:spacing w:line="500" w:lineRule="exact"/>
              <w:jc w:val="distribute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電子郵件</w:t>
            </w:r>
          </w:p>
        </w:tc>
        <w:tc>
          <w:tcPr>
            <w:tcW w:w="2829" w:type="dxa"/>
          </w:tcPr>
          <w:p w:rsidR="00E2105A" w:rsidRDefault="00E2105A" w:rsidP="00E2105A">
            <w:pPr>
              <w:spacing w:line="500" w:lineRule="exact"/>
              <w:rPr>
                <w:rFonts w:ascii="Century Gothic" w:eastAsia="微軟正黑體" w:hAnsi="Century Gothic"/>
              </w:rPr>
            </w:pPr>
          </w:p>
        </w:tc>
      </w:tr>
      <w:tr w:rsidR="00E2105A" w:rsidTr="00E2105A">
        <w:tc>
          <w:tcPr>
            <w:tcW w:w="1555" w:type="dxa"/>
          </w:tcPr>
          <w:p w:rsidR="00E2105A" w:rsidRDefault="00E2105A" w:rsidP="00E2105A">
            <w:pPr>
              <w:spacing w:line="500" w:lineRule="exact"/>
              <w:jc w:val="distribute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填報日期</w:t>
            </w:r>
          </w:p>
        </w:tc>
        <w:tc>
          <w:tcPr>
            <w:tcW w:w="8073" w:type="dxa"/>
            <w:gridSpan w:val="4"/>
          </w:tcPr>
          <w:p w:rsidR="00E2105A" w:rsidRDefault="00E2105A" w:rsidP="00E2105A">
            <w:pPr>
              <w:spacing w:line="5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105</w:t>
            </w:r>
            <w:r>
              <w:rPr>
                <w:rFonts w:ascii="Century Gothic" w:eastAsia="微軟正黑體" w:hAnsi="Century Gothic" w:hint="eastAsia"/>
              </w:rPr>
              <w:t>年</w:t>
            </w:r>
            <w:r>
              <w:rPr>
                <w:rFonts w:ascii="Century Gothic" w:eastAsia="微軟正黑體" w:hAnsi="Century Gothic" w:hint="eastAsia"/>
              </w:rPr>
              <w:t xml:space="preserve">   </w:t>
            </w:r>
            <w:r>
              <w:rPr>
                <w:rFonts w:ascii="Century Gothic" w:eastAsia="微軟正黑體" w:hAnsi="Century Gothic" w:hint="eastAsia"/>
              </w:rPr>
              <w:t>月</w:t>
            </w:r>
            <w:r>
              <w:rPr>
                <w:rFonts w:ascii="Century Gothic" w:eastAsia="微軟正黑體" w:hAnsi="Century Gothic" w:hint="eastAsia"/>
              </w:rPr>
              <w:t xml:space="preserve">   </w:t>
            </w:r>
            <w:r>
              <w:rPr>
                <w:rFonts w:ascii="Century Gothic" w:eastAsia="微軟正黑體" w:hAnsi="Century Gothic" w:hint="eastAsia"/>
              </w:rPr>
              <w:t>日</w:t>
            </w:r>
          </w:p>
        </w:tc>
      </w:tr>
    </w:tbl>
    <w:p w:rsidR="00AE0CBF" w:rsidRDefault="00AE0CBF" w:rsidP="000F2C16">
      <w:pPr>
        <w:spacing w:line="500" w:lineRule="exact"/>
        <w:rPr>
          <w:rFonts w:ascii="Century Gothic" w:eastAsia="微軟正黑體" w:hAnsi="Century Gothic"/>
        </w:rPr>
      </w:pPr>
    </w:p>
    <w:p w:rsidR="00F07C00" w:rsidRPr="00F07C00" w:rsidRDefault="00F07C00" w:rsidP="00F07C00">
      <w:pPr>
        <w:spacing w:afterLines="50" w:after="180" w:line="500" w:lineRule="exact"/>
        <w:jc w:val="center"/>
        <w:rPr>
          <w:rFonts w:ascii="Century Gothic" w:eastAsia="微軟正黑體" w:hAnsi="Century Gothic"/>
          <w:b/>
          <w:color w:val="FF0000"/>
          <w:shd w:val="pct15" w:color="auto" w:fill="FFFFFF"/>
        </w:rPr>
      </w:pPr>
      <w:r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※【</w:t>
      </w:r>
      <w:r>
        <w:rPr>
          <w:rFonts w:ascii="Century Gothic" w:eastAsia="微軟正黑體" w:hAnsi="Century Gothic" w:hint="eastAsia"/>
          <w:b/>
          <w:color w:val="FF0000"/>
          <w:shd w:val="pct15" w:color="auto" w:fill="FFFFFF"/>
        </w:rPr>
        <w:t>備註】</w:t>
      </w:r>
      <w:r w:rsidRPr="00ED52FE">
        <w:rPr>
          <w:rFonts w:ascii="Century Gothic" w:eastAsia="微軟正黑體" w:hAnsi="Century Gothic" w:hint="eastAsia"/>
          <w:b/>
          <w:color w:val="FF0000"/>
          <w:shd w:val="pct15" w:color="auto" w:fill="FFFFFF"/>
        </w:rPr>
        <w:t>以下自評項</w:t>
      </w:r>
      <w:r>
        <w:rPr>
          <w:rFonts w:ascii="Century Gothic" w:eastAsia="微軟正黑體" w:hAnsi="Century Gothic" w:hint="eastAsia"/>
          <w:b/>
          <w:color w:val="FF0000"/>
          <w:shd w:val="pct15" w:color="auto" w:fill="FFFFFF"/>
        </w:rPr>
        <w:t>次</w:t>
      </w:r>
      <w:r w:rsidRPr="00ED52FE">
        <w:rPr>
          <w:rFonts w:ascii="Century Gothic" w:eastAsia="微軟正黑體" w:hAnsi="Century Gothic" w:hint="eastAsia"/>
          <w:b/>
          <w:color w:val="FF0000"/>
          <w:shd w:val="pct15" w:color="auto" w:fill="FFFFFF"/>
        </w:rPr>
        <w:t>標</w:t>
      </w:r>
      <w:proofErr w:type="gramStart"/>
      <w:r w:rsidRPr="00ED52FE">
        <w:rPr>
          <w:rFonts w:ascii="Century Gothic" w:eastAsia="微軟正黑體" w:hAnsi="Century Gothic" w:hint="eastAsia"/>
          <w:b/>
          <w:color w:val="FF0000"/>
          <w:shd w:val="pct15" w:color="auto" w:fill="FFFFFF"/>
        </w:rPr>
        <w:t>註</w:t>
      </w:r>
      <w:proofErr w:type="gramEnd"/>
      <w:r w:rsidRPr="00ED52FE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「</w:t>
      </w:r>
      <w:r w:rsidRPr="00ED52FE">
        <w:rPr>
          <w:rFonts w:ascii="Century Gothic" w:eastAsia="微軟正黑體" w:hAnsi="Century Gothic" w:hint="eastAsia"/>
          <w:b/>
          <w:color w:val="FF0000"/>
          <w:shd w:val="pct15" w:color="auto" w:fill="FFFFFF"/>
        </w:rPr>
        <w:t>(</w:t>
      </w:r>
      <w:r w:rsidRPr="00ED52FE">
        <w:rPr>
          <w:rFonts w:ascii="Century Gothic" w:eastAsia="微軟正黑體" w:hAnsi="Century Gothic" w:hint="eastAsia"/>
          <w:b/>
          <w:color w:val="FF0000"/>
          <w:shd w:val="pct15" w:color="auto" w:fill="FFFFFF"/>
        </w:rPr>
        <w:t>優</w:t>
      </w:r>
      <w:r w:rsidRPr="00ED52FE">
        <w:rPr>
          <w:rFonts w:ascii="Century Gothic" w:eastAsia="微軟正黑體" w:hAnsi="Century Gothic" w:hint="eastAsia"/>
          <w:b/>
          <w:color w:val="FF0000"/>
          <w:shd w:val="pct15" w:color="auto" w:fill="FFFFFF"/>
        </w:rPr>
        <w:t>)</w:t>
      </w:r>
      <w:r w:rsidRPr="00ED52FE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」</w:t>
      </w:r>
      <w:r w:rsidRPr="00ED52FE">
        <w:rPr>
          <w:rFonts w:ascii="Century Gothic" w:eastAsia="微軟正黑體" w:hAnsi="Century Gothic" w:hint="eastAsia"/>
          <w:b/>
          <w:color w:val="FF0000"/>
          <w:shd w:val="pct15" w:color="auto" w:fill="FFFFFF"/>
        </w:rPr>
        <w:t>者，未達到要求</w:t>
      </w:r>
      <w:r>
        <w:rPr>
          <w:rFonts w:ascii="Century Gothic" w:eastAsia="微軟正黑體" w:hAnsi="Century Gothic" w:hint="eastAsia"/>
          <w:b/>
          <w:color w:val="FF0000"/>
          <w:shd w:val="pct15" w:color="auto" w:fill="FFFFFF"/>
        </w:rPr>
        <w:t>時</w:t>
      </w:r>
      <w:r w:rsidRPr="00ED52FE">
        <w:rPr>
          <w:rFonts w:ascii="Century Gothic" w:eastAsia="微軟正黑體" w:hAnsi="Century Gothic" w:hint="eastAsia"/>
          <w:b/>
          <w:color w:val="FF0000"/>
          <w:shd w:val="pct15" w:color="auto" w:fill="FFFFFF"/>
        </w:rPr>
        <w:t>，不列為缺失事項</w:t>
      </w:r>
      <w:r>
        <w:rPr>
          <w:rFonts w:ascii="Century Gothic" w:eastAsia="微軟正黑體" w:hAnsi="Century Gothic" w:hint="eastAsia"/>
          <w:b/>
          <w:color w:val="FF0000"/>
          <w:shd w:val="pct15" w:color="auto" w:fill="FFFFFF"/>
        </w:rPr>
        <w:t>※</w:t>
      </w:r>
    </w:p>
    <w:p w:rsidR="00AE0CBF" w:rsidRPr="00E2105A" w:rsidRDefault="00AE0CBF" w:rsidP="00D20D03">
      <w:pPr>
        <w:spacing w:line="500" w:lineRule="exact"/>
        <w:rPr>
          <w:rFonts w:ascii="Century Gothic" w:eastAsia="微軟正黑體" w:hAnsi="Century Gothic"/>
          <w:b/>
          <w:sz w:val="28"/>
        </w:rPr>
      </w:pPr>
      <w:r w:rsidRPr="00E2105A">
        <w:rPr>
          <w:rFonts w:ascii="Century Gothic" w:eastAsia="微軟正黑體" w:hAnsi="Century Gothic" w:hint="eastAsia"/>
          <w:b/>
          <w:sz w:val="28"/>
        </w:rPr>
        <w:t>二、實驗室自評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134"/>
        <w:gridCol w:w="5528"/>
      </w:tblGrid>
      <w:tr w:rsidR="00D20D03" w:rsidTr="001468DB">
        <w:trPr>
          <w:tblHeader/>
        </w:trPr>
        <w:tc>
          <w:tcPr>
            <w:tcW w:w="846" w:type="dxa"/>
          </w:tcPr>
          <w:p w:rsidR="00D20D03" w:rsidRDefault="00D20D03" w:rsidP="00D20D0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項次</w:t>
            </w:r>
          </w:p>
        </w:tc>
        <w:tc>
          <w:tcPr>
            <w:tcW w:w="2126" w:type="dxa"/>
          </w:tcPr>
          <w:p w:rsidR="00D20D03" w:rsidRDefault="00D20D03" w:rsidP="00D20D0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題目</w:t>
            </w:r>
          </w:p>
        </w:tc>
        <w:tc>
          <w:tcPr>
            <w:tcW w:w="1134" w:type="dxa"/>
          </w:tcPr>
          <w:p w:rsidR="00D20D03" w:rsidRDefault="00D20D03" w:rsidP="00D20D0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自評</w:t>
            </w:r>
          </w:p>
        </w:tc>
        <w:tc>
          <w:tcPr>
            <w:tcW w:w="5528" w:type="dxa"/>
          </w:tcPr>
          <w:p w:rsidR="00D20D03" w:rsidRDefault="00D20D03" w:rsidP="00D20D0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說明（自評為「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Century Gothic" w:eastAsia="微軟正黑體" w:hAnsi="Century Gothic" w:hint="eastAsia"/>
              </w:rPr>
              <w:t>」者請填答此欄）</w:t>
            </w:r>
          </w:p>
        </w:tc>
      </w:tr>
      <w:tr w:rsidR="00F64FB2" w:rsidTr="00C36BA9">
        <w:tc>
          <w:tcPr>
            <w:tcW w:w="846" w:type="dxa"/>
            <w:shd w:val="clear" w:color="auto" w:fill="A5A5A5" w:themeFill="accent3"/>
          </w:tcPr>
          <w:p w:rsidR="00F64FB2" w:rsidRDefault="00F64FB2" w:rsidP="00D20D03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>
              <w:rPr>
                <w:rFonts w:ascii="Century Gothic" w:eastAsia="微軟正黑體" w:hAnsi="Century Gothic" w:hint="eastAsia"/>
                <w:b/>
              </w:rPr>
              <w:t>1</w:t>
            </w:r>
          </w:p>
        </w:tc>
        <w:tc>
          <w:tcPr>
            <w:tcW w:w="8788" w:type="dxa"/>
            <w:gridSpan w:val="3"/>
            <w:shd w:val="clear" w:color="auto" w:fill="A5A5A5" w:themeFill="accent3"/>
          </w:tcPr>
          <w:p w:rsidR="00F64FB2" w:rsidRDefault="005F3F19" w:rsidP="00D20D03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>
              <w:rPr>
                <w:rFonts w:ascii="Century Gothic" w:eastAsia="微軟正黑體" w:hAnsi="Century Gothic" w:hint="eastAsia"/>
                <w:b/>
              </w:rPr>
              <w:t>（</w:t>
            </w:r>
            <w:r w:rsidR="00311C68">
              <w:rPr>
                <w:rFonts w:ascii="Century Gothic" w:eastAsia="微軟正黑體" w:hAnsi="Century Gothic" w:hint="eastAsia"/>
                <w:b/>
              </w:rPr>
              <w:t>由生物安全組織填答</w:t>
            </w:r>
            <w:r w:rsidR="00F64FB2">
              <w:rPr>
                <w:rFonts w:ascii="Century Gothic" w:eastAsia="微軟正黑體" w:hAnsi="Century Gothic" w:hint="eastAsia"/>
                <w:b/>
              </w:rPr>
              <w:t>）</w:t>
            </w:r>
          </w:p>
        </w:tc>
      </w:tr>
      <w:tr w:rsidR="00D20D03" w:rsidTr="00D20D03">
        <w:tc>
          <w:tcPr>
            <w:tcW w:w="846" w:type="dxa"/>
            <w:shd w:val="clear" w:color="auto" w:fill="D9E2F3" w:themeFill="accent5" w:themeFillTint="33"/>
          </w:tcPr>
          <w:p w:rsidR="00D20D03" w:rsidRPr="002E65B4" w:rsidRDefault="00D20D03" w:rsidP="00D20D03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>
              <w:rPr>
                <w:rFonts w:ascii="Century Gothic" w:eastAsia="微軟正黑體" w:hAnsi="Century Gothic" w:hint="eastAsia"/>
                <w:b/>
              </w:rPr>
              <w:t>2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D20D03" w:rsidRPr="002E65B4" w:rsidRDefault="00D20D03" w:rsidP="00D20D03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>
              <w:rPr>
                <w:rFonts w:ascii="Century Gothic" w:eastAsia="微軟正黑體" w:hAnsi="Century Gothic" w:hint="eastAsia"/>
                <w:b/>
              </w:rPr>
              <w:t>實驗室管理與維護</w:t>
            </w:r>
          </w:p>
        </w:tc>
      </w:tr>
      <w:tr w:rsidR="00D20D03" w:rsidTr="00D20D03">
        <w:tc>
          <w:tcPr>
            <w:tcW w:w="846" w:type="dxa"/>
            <w:shd w:val="clear" w:color="auto" w:fill="FFF2CC" w:themeFill="accent4" w:themeFillTint="33"/>
          </w:tcPr>
          <w:p w:rsidR="00D20D03" w:rsidRPr="002E65B4" w:rsidRDefault="00D20D03" w:rsidP="00D20D03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>
              <w:rPr>
                <w:rFonts w:ascii="Century Gothic" w:eastAsia="微軟正黑體" w:hAnsi="Century Gothic" w:hint="eastAsia"/>
                <w:b/>
              </w:rPr>
              <w:t>2.1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:rsidR="00D20D03" w:rsidRPr="002E65B4" w:rsidRDefault="00D20D03" w:rsidP="00D20D03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D20D03">
              <w:rPr>
                <w:rFonts w:ascii="Century Gothic" w:eastAsia="微軟正黑體" w:hAnsi="Century Gothic"/>
                <w:b/>
              </w:rPr>
              <w:t>確實管理、維護實驗室相關資料</w:t>
            </w:r>
          </w:p>
        </w:tc>
      </w:tr>
      <w:tr w:rsidR="00D20D03" w:rsidRPr="00FC1EB6" w:rsidTr="001468DB">
        <w:tc>
          <w:tcPr>
            <w:tcW w:w="846" w:type="dxa"/>
          </w:tcPr>
          <w:p w:rsidR="00D20D03" w:rsidRDefault="00D20D03" w:rsidP="00D20D03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2.1.1</w:t>
            </w:r>
          </w:p>
        </w:tc>
        <w:tc>
          <w:tcPr>
            <w:tcW w:w="2126" w:type="dxa"/>
          </w:tcPr>
          <w:p w:rsidR="00D20D03" w:rsidRDefault="00D20D03" w:rsidP="00D20D03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每季更新疾病管制署「實驗室生物安全管理資訊系統」資料？</w:t>
            </w:r>
          </w:p>
        </w:tc>
        <w:tc>
          <w:tcPr>
            <w:tcW w:w="1134" w:type="dxa"/>
          </w:tcPr>
          <w:p w:rsidR="00D20D03" w:rsidRDefault="00D20D03" w:rsidP="00D20D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D20D03" w:rsidRDefault="00D20D03" w:rsidP="00D20D03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請分別說明最近</w:t>
            </w:r>
            <w:r>
              <w:rPr>
                <w:rFonts w:ascii="Century Gothic" w:eastAsia="微軟正黑體" w:hAnsi="Century Gothic" w:hint="eastAsia"/>
              </w:rPr>
              <w:t>2</w:t>
            </w:r>
            <w:r>
              <w:rPr>
                <w:rFonts w:ascii="Century Gothic" w:eastAsia="微軟正黑體" w:hAnsi="Century Gothic" w:hint="eastAsia"/>
              </w:rPr>
              <w:t>次系統資料更新時間與更新內容：</w:t>
            </w:r>
          </w:p>
          <w:p w:rsidR="00D20D03" w:rsidRPr="00D20D03" w:rsidRDefault="00D20D03" w:rsidP="00D20D03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D20D03" w:rsidTr="001468DB">
        <w:tc>
          <w:tcPr>
            <w:tcW w:w="846" w:type="dxa"/>
          </w:tcPr>
          <w:p w:rsidR="00D20D03" w:rsidRDefault="00D20D03" w:rsidP="00D20D03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2.1.2</w:t>
            </w:r>
          </w:p>
          <w:p w:rsidR="00F353BE" w:rsidRDefault="00F353BE" w:rsidP="00D20D03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D20D03" w:rsidRPr="00FC3D99" w:rsidRDefault="00D20D03" w:rsidP="00D20D03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實驗室具機敏性之資料已落實保全管理？</w:t>
            </w:r>
          </w:p>
        </w:tc>
        <w:tc>
          <w:tcPr>
            <w:tcW w:w="1134" w:type="dxa"/>
          </w:tcPr>
          <w:p w:rsidR="00D20D03" w:rsidRDefault="00D20D03" w:rsidP="00BB55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D20D03" w:rsidRDefault="00D20D03" w:rsidP="00D20D03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</w:t>
            </w:r>
            <w:r w:rsidR="003E7EDC">
              <w:rPr>
                <w:rFonts w:ascii="Century Gothic" w:eastAsia="微軟正黑體" w:hAnsi="Century Gothic" w:hint="eastAsia"/>
              </w:rPr>
              <w:t>簡述</w:t>
            </w:r>
            <w:r>
              <w:rPr>
                <w:rFonts w:ascii="Century Gothic" w:eastAsia="微軟正黑體" w:hAnsi="Century Gothic" w:hint="eastAsia"/>
              </w:rPr>
              <w:t>如何針對實驗室內具機敏性之資料落實文件保全管理：</w:t>
            </w:r>
          </w:p>
          <w:p w:rsidR="00D20D03" w:rsidRPr="00D20D03" w:rsidRDefault="00D20D03" w:rsidP="00D20D03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D20D03" w:rsidTr="00D20D03">
        <w:trPr>
          <w:trHeight w:val="50"/>
        </w:trPr>
        <w:tc>
          <w:tcPr>
            <w:tcW w:w="846" w:type="dxa"/>
            <w:shd w:val="clear" w:color="auto" w:fill="FFF2CC" w:themeFill="accent4" w:themeFillTint="33"/>
          </w:tcPr>
          <w:p w:rsidR="00D20D03" w:rsidRPr="00D20D03" w:rsidRDefault="00D20D03" w:rsidP="00D20D03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D20D03">
              <w:rPr>
                <w:rFonts w:ascii="Century Gothic" w:eastAsia="微軟正黑體" w:hAnsi="Century Gothic" w:hint="eastAsia"/>
                <w:b/>
              </w:rPr>
              <w:t>2.2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:rsidR="00D20D03" w:rsidRPr="00D20D03" w:rsidRDefault="00D20D03" w:rsidP="00D20D03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D20D03">
              <w:rPr>
                <w:rFonts w:ascii="Century Gothic" w:eastAsia="微軟正黑體" w:hAnsi="Century Gothic"/>
                <w:b/>
              </w:rPr>
              <w:t>實驗室設有門禁管制並已標示相關安全資訊</w:t>
            </w:r>
          </w:p>
        </w:tc>
      </w:tr>
      <w:tr w:rsidR="00FE2239" w:rsidTr="001468DB">
        <w:tc>
          <w:tcPr>
            <w:tcW w:w="846" w:type="dxa"/>
          </w:tcPr>
          <w:p w:rsidR="00FE2239" w:rsidRDefault="00FE2239" w:rsidP="00FE223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2.2.1</w:t>
            </w:r>
          </w:p>
        </w:tc>
        <w:tc>
          <w:tcPr>
            <w:tcW w:w="2126" w:type="dxa"/>
          </w:tcPr>
          <w:p w:rsidR="00FE2239" w:rsidRDefault="00FE2239" w:rsidP="00FE223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實驗室已有落實門禁管制？</w:t>
            </w:r>
          </w:p>
        </w:tc>
        <w:tc>
          <w:tcPr>
            <w:tcW w:w="1134" w:type="dxa"/>
          </w:tcPr>
          <w:p w:rsidR="00FE2239" w:rsidRDefault="00FE2239" w:rsidP="00FE223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FE2239" w:rsidRPr="00FE2239" w:rsidRDefault="00FE2239" w:rsidP="00FE2239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</w:t>
            </w:r>
            <w:r w:rsidR="003E7EDC">
              <w:rPr>
                <w:rFonts w:ascii="Century Gothic" w:eastAsia="微軟正黑體" w:hAnsi="Century Gothic" w:hint="eastAsia"/>
              </w:rPr>
              <w:t>簡述</w:t>
            </w:r>
            <w:r>
              <w:rPr>
                <w:rFonts w:ascii="Century Gothic" w:eastAsia="微軟正黑體" w:hAnsi="Century Gothic" w:hint="eastAsia"/>
              </w:rPr>
              <w:t>實驗室門禁管制措施：</w:t>
            </w:r>
          </w:p>
        </w:tc>
      </w:tr>
      <w:tr w:rsidR="00FE2239" w:rsidTr="001468DB">
        <w:tc>
          <w:tcPr>
            <w:tcW w:w="846" w:type="dxa"/>
          </w:tcPr>
          <w:p w:rsidR="00FE2239" w:rsidRDefault="00FE2239" w:rsidP="00FE223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2.2.2</w:t>
            </w:r>
          </w:p>
        </w:tc>
        <w:tc>
          <w:tcPr>
            <w:tcW w:w="2126" w:type="dxa"/>
          </w:tcPr>
          <w:p w:rsidR="00FE2239" w:rsidRDefault="00FE2239" w:rsidP="00FE223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實驗室入口處已依規定標示相關資訊？</w:t>
            </w:r>
          </w:p>
        </w:tc>
        <w:tc>
          <w:tcPr>
            <w:tcW w:w="1134" w:type="dxa"/>
          </w:tcPr>
          <w:p w:rsidR="00FE2239" w:rsidRDefault="00FE2239" w:rsidP="00FE223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FE2239" w:rsidRDefault="001468DB" w:rsidP="00FE2239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請說明實驗室入口處已標示之資訊【可複選】：</w:t>
            </w:r>
          </w:p>
          <w:p w:rsidR="001468DB" w:rsidRDefault="001468DB" w:rsidP="001468DB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468DB">
              <w:rPr>
                <w:rFonts w:ascii="Century Gothic" w:eastAsia="微軟正黑體" w:hAnsi="Century Gothic"/>
              </w:rPr>
              <w:t>生物安全等級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1468DB">
              <w:rPr>
                <w:rFonts w:ascii="Century Gothic" w:eastAsia="微軟正黑體" w:hAnsi="Century Gothic"/>
              </w:rPr>
              <w:t>生物危害標識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</w:p>
          <w:p w:rsidR="001468DB" w:rsidRDefault="001468DB" w:rsidP="001468DB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468DB">
              <w:rPr>
                <w:rFonts w:ascii="Century Gothic" w:eastAsia="微軟正黑體" w:hAnsi="Century Gothic"/>
              </w:rPr>
              <w:t>實驗室主管</w:t>
            </w:r>
            <w:r>
              <w:rPr>
                <w:rFonts w:ascii="Century Gothic" w:eastAsia="微軟正黑體" w:hAnsi="Century Gothic" w:hint="eastAsia"/>
              </w:rPr>
              <w:t>之</w:t>
            </w:r>
            <w:r w:rsidRPr="001468DB">
              <w:rPr>
                <w:rFonts w:ascii="Century Gothic" w:eastAsia="微軟正黑體" w:hAnsi="Century Gothic"/>
              </w:rPr>
              <w:t>姓名</w:t>
            </w:r>
            <w:r>
              <w:rPr>
                <w:rFonts w:ascii="Century Gothic" w:eastAsia="微軟正黑體" w:hAnsi="Century Gothic" w:hint="eastAsia"/>
              </w:rPr>
              <w:t>及緊急</w:t>
            </w:r>
            <w:r w:rsidRPr="001468DB">
              <w:rPr>
                <w:rFonts w:ascii="Century Gothic" w:eastAsia="微軟正黑體" w:hAnsi="Century Gothic"/>
              </w:rPr>
              <w:t>聯絡</w:t>
            </w:r>
            <w:r>
              <w:rPr>
                <w:rFonts w:ascii="Century Gothic" w:eastAsia="微軟正黑體" w:hAnsi="Century Gothic" w:hint="eastAsia"/>
              </w:rPr>
              <w:t>方式</w:t>
            </w:r>
          </w:p>
          <w:p w:rsidR="001468DB" w:rsidRDefault="001468DB" w:rsidP="001468DB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/>
              </w:rPr>
              <w:t>實驗室管理</w:t>
            </w:r>
            <w:r>
              <w:rPr>
                <w:rFonts w:ascii="Century Gothic" w:eastAsia="微軟正黑體" w:hAnsi="Century Gothic" w:hint="eastAsia"/>
              </w:rPr>
              <w:t>人員之</w:t>
            </w:r>
            <w:r w:rsidRPr="001468DB">
              <w:rPr>
                <w:rFonts w:ascii="Century Gothic" w:eastAsia="微軟正黑體" w:hAnsi="Century Gothic"/>
              </w:rPr>
              <w:t>姓名</w:t>
            </w:r>
            <w:r>
              <w:rPr>
                <w:rFonts w:ascii="Century Gothic" w:eastAsia="微軟正黑體" w:hAnsi="Century Gothic" w:hint="eastAsia"/>
              </w:rPr>
              <w:t>及緊急</w:t>
            </w:r>
            <w:r w:rsidRPr="001468DB">
              <w:rPr>
                <w:rFonts w:ascii="Century Gothic" w:eastAsia="微軟正黑體" w:hAnsi="Century Gothic"/>
              </w:rPr>
              <w:t>聯絡</w:t>
            </w:r>
            <w:r>
              <w:rPr>
                <w:rFonts w:ascii="Century Gothic" w:eastAsia="微軟正黑體" w:hAnsi="Century Gothic" w:hint="eastAsia"/>
              </w:rPr>
              <w:t>方式</w:t>
            </w:r>
          </w:p>
          <w:p w:rsidR="001468DB" w:rsidRDefault="001468DB" w:rsidP="001468DB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468DB">
              <w:rPr>
                <w:rFonts w:ascii="Century Gothic" w:eastAsia="微軟正黑體" w:hAnsi="Century Gothic"/>
              </w:rPr>
              <w:t>緊急處理措施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</w:p>
          <w:p w:rsidR="001468DB" w:rsidRPr="001468DB" w:rsidRDefault="001468DB" w:rsidP="001468DB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感染性生物材料類型及危險群等級</w:t>
            </w:r>
          </w:p>
        </w:tc>
      </w:tr>
      <w:tr w:rsidR="00FE2239" w:rsidRPr="00E34F5D" w:rsidTr="001468DB">
        <w:tc>
          <w:tcPr>
            <w:tcW w:w="846" w:type="dxa"/>
          </w:tcPr>
          <w:p w:rsidR="00FE2239" w:rsidRDefault="00FE2239" w:rsidP="00FE223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2.2.3</w:t>
            </w:r>
          </w:p>
          <w:p w:rsidR="00F353BE" w:rsidRDefault="00F353BE" w:rsidP="00FE223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FE2239" w:rsidRDefault="001468DB" w:rsidP="00FE223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已針對出入實驗</w:t>
            </w:r>
            <w:r>
              <w:rPr>
                <w:rFonts w:ascii="Century Gothic" w:eastAsia="微軟正黑體" w:hAnsi="Century Gothic" w:hint="eastAsia"/>
              </w:rPr>
              <w:lastRenderedPageBreak/>
              <w:t>室之非常規人員</w:t>
            </w:r>
            <w:proofErr w:type="gramStart"/>
            <w:r>
              <w:rPr>
                <w:rFonts w:ascii="Century Gothic" w:eastAsia="微軟正黑體" w:hAnsi="Century Gothic" w:hint="eastAsia"/>
              </w:rPr>
              <w:t>採</w:t>
            </w:r>
            <w:proofErr w:type="gramEnd"/>
            <w:r>
              <w:rPr>
                <w:rFonts w:ascii="Century Gothic" w:eastAsia="微軟正黑體" w:hAnsi="Century Gothic" w:hint="eastAsia"/>
              </w:rPr>
              <w:t>行管制措施？</w:t>
            </w:r>
          </w:p>
        </w:tc>
        <w:tc>
          <w:tcPr>
            <w:tcW w:w="1134" w:type="dxa"/>
          </w:tcPr>
          <w:p w:rsidR="00FE2239" w:rsidRDefault="001468DB" w:rsidP="00BB5577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FE2239" w:rsidRDefault="001468DB" w:rsidP="001468DB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</w:t>
            </w:r>
            <w:r w:rsidR="003E7EDC">
              <w:rPr>
                <w:rFonts w:ascii="Century Gothic" w:eastAsia="微軟正黑體" w:hAnsi="Century Gothic" w:hint="eastAsia"/>
              </w:rPr>
              <w:t>簡述</w:t>
            </w:r>
            <w:r>
              <w:rPr>
                <w:rFonts w:ascii="Century Gothic" w:eastAsia="微軟正黑體" w:hAnsi="Century Gothic" w:hint="eastAsia"/>
              </w:rPr>
              <w:t>針對出入實驗室之非常規人員（含訪</w:t>
            </w:r>
            <w:r>
              <w:rPr>
                <w:rFonts w:ascii="Century Gothic" w:eastAsia="微軟正黑體" w:hAnsi="Century Gothic" w:hint="eastAsia"/>
              </w:rPr>
              <w:lastRenderedPageBreak/>
              <w:t>客），</w:t>
            </w:r>
            <w:proofErr w:type="gramStart"/>
            <w:r>
              <w:rPr>
                <w:rFonts w:ascii="Century Gothic" w:eastAsia="微軟正黑體" w:hAnsi="Century Gothic" w:hint="eastAsia"/>
              </w:rPr>
              <w:t>採行哪</w:t>
            </w:r>
            <w:proofErr w:type="gramEnd"/>
            <w:r>
              <w:rPr>
                <w:rFonts w:ascii="Century Gothic" w:eastAsia="微軟正黑體" w:hAnsi="Century Gothic" w:hint="eastAsia"/>
              </w:rPr>
              <w:t>些管制措施：</w:t>
            </w:r>
          </w:p>
          <w:p w:rsidR="001468DB" w:rsidRPr="001468DB" w:rsidRDefault="001468DB" w:rsidP="001468DB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1468DB" w:rsidRPr="00E34F5D" w:rsidTr="001468DB">
        <w:tc>
          <w:tcPr>
            <w:tcW w:w="846" w:type="dxa"/>
          </w:tcPr>
          <w:p w:rsidR="001468DB" w:rsidRDefault="001468DB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2.2.4</w:t>
            </w:r>
          </w:p>
          <w:p w:rsidR="00F353BE" w:rsidRDefault="00F353BE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1468DB" w:rsidRDefault="001468DB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已於明顯處張貼實驗室平面圖？</w:t>
            </w:r>
          </w:p>
        </w:tc>
        <w:tc>
          <w:tcPr>
            <w:tcW w:w="1134" w:type="dxa"/>
          </w:tcPr>
          <w:p w:rsidR="001468DB" w:rsidRDefault="001468DB" w:rsidP="00BB5577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1468DB" w:rsidRPr="001468DB" w:rsidRDefault="001468DB" w:rsidP="001468DB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請說明實驗室平面圖張貼處：</w:t>
            </w:r>
          </w:p>
        </w:tc>
      </w:tr>
      <w:tr w:rsidR="001468DB" w:rsidRPr="00085F4B" w:rsidTr="00D20D03">
        <w:tc>
          <w:tcPr>
            <w:tcW w:w="846" w:type="dxa"/>
            <w:shd w:val="clear" w:color="auto" w:fill="FFF2CC" w:themeFill="accent4" w:themeFillTint="33"/>
          </w:tcPr>
          <w:p w:rsidR="001468DB" w:rsidRPr="002E65B4" w:rsidRDefault="001468DB" w:rsidP="001468DB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>
              <w:rPr>
                <w:rFonts w:ascii="Century Gothic" w:eastAsia="微軟正黑體" w:hAnsi="Century Gothic" w:hint="eastAsia"/>
                <w:b/>
              </w:rPr>
              <w:t>2.3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:rsidR="001468DB" w:rsidRPr="002E65B4" w:rsidRDefault="001468DB" w:rsidP="001468DB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1468DB">
              <w:rPr>
                <w:rFonts w:ascii="Century Gothic" w:eastAsia="微軟正黑體" w:hAnsi="Century Gothic"/>
                <w:b/>
              </w:rPr>
              <w:t>實驗室設置位置適當</w:t>
            </w:r>
          </w:p>
        </w:tc>
      </w:tr>
      <w:tr w:rsidR="001468DB" w:rsidRPr="00085F4B" w:rsidTr="001468DB">
        <w:tc>
          <w:tcPr>
            <w:tcW w:w="846" w:type="dxa"/>
          </w:tcPr>
          <w:p w:rsidR="001468DB" w:rsidRDefault="001468DB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2.3.1</w:t>
            </w:r>
          </w:p>
        </w:tc>
        <w:tc>
          <w:tcPr>
            <w:tcW w:w="2126" w:type="dxa"/>
          </w:tcPr>
          <w:p w:rsidR="001468DB" w:rsidRDefault="001468DB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受查核實驗室位置與公共區域分開？</w:t>
            </w:r>
          </w:p>
        </w:tc>
        <w:tc>
          <w:tcPr>
            <w:tcW w:w="1134" w:type="dxa"/>
          </w:tcPr>
          <w:p w:rsidR="001468DB" w:rsidRDefault="001468DB" w:rsidP="001468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2A32DF" w:rsidRPr="002A32DF" w:rsidRDefault="001468DB" w:rsidP="002A32DF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</w:t>
            </w:r>
            <w:r w:rsidR="002A32DF">
              <w:rPr>
                <w:rFonts w:ascii="Century Gothic" w:eastAsia="微軟正黑體" w:hAnsi="Century Gothic" w:hint="eastAsia"/>
              </w:rPr>
              <w:t>實驗室所在建物與樓層（如為獨立建物請備註）：</w:t>
            </w:r>
          </w:p>
          <w:p w:rsidR="002A32DF" w:rsidRPr="00FE0278" w:rsidRDefault="003E7EDC" w:rsidP="00FE0278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簡述</w:t>
            </w:r>
            <w:r w:rsidR="002A32DF">
              <w:rPr>
                <w:rFonts w:ascii="Century Gothic" w:eastAsia="微軟正黑體" w:hAnsi="Century Gothic" w:hint="eastAsia"/>
              </w:rPr>
              <w:t>受查核實驗室所在樓層是否有其他部門（請列出部門名稱）：</w:t>
            </w:r>
          </w:p>
        </w:tc>
      </w:tr>
      <w:tr w:rsidR="001468DB" w:rsidRPr="00085F4B" w:rsidTr="001468DB">
        <w:tc>
          <w:tcPr>
            <w:tcW w:w="846" w:type="dxa"/>
          </w:tcPr>
          <w:p w:rsidR="001468DB" w:rsidRDefault="001468DB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2.3.2</w:t>
            </w:r>
          </w:p>
        </w:tc>
        <w:tc>
          <w:tcPr>
            <w:tcW w:w="2126" w:type="dxa"/>
          </w:tcPr>
          <w:p w:rsidR="001468DB" w:rsidRDefault="002A32DF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實驗室設有門，且保持關閉狀態？</w:t>
            </w:r>
          </w:p>
        </w:tc>
        <w:tc>
          <w:tcPr>
            <w:tcW w:w="1134" w:type="dxa"/>
          </w:tcPr>
          <w:p w:rsidR="001468DB" w:rsidRDefault="002A32DF" w:rsidP="001468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1468DB" w:rsidRDefault="002A32DF" w:rsidP="002A32DF">
            <w:pPr>
              <w:pStyle w:val="a7"/>
              <w:numPr>
                <w:ilvl w:val="0"/>
                <w:numId w:val="20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實驗室設置之門是否可自行關閉：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</w:p>
          <w:p w:rsidR="002A32DF" w:rsidRPr="002A32DF" w:rsidRDefault="002A32DF" w:rsidP="002A32DF">
            <w:pPr>
              <w:pStyle w:val="a7"/>
              <w:numPr>
                <w:ilvl w:val="0"/>
                <w:numId w:val="20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前項所述之門是否具備上鎖功能：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  <w:proofErr w:type="gramEnd"/>
          </w:p>
        </w:tc>
      </w:tr>
      <w:tr w:rsidR="001468DB" w:rsidRPr="00085F4B" w:rsidTr="001468DB">
        <w:tc>
          <w:tcPr>
            <w:tcW w:w="846" w:type="dxa"/>
          </w:tcPr>
          <w:p w:rsidR="001468DB" w:rsidRDefault="001468DB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2.3.3</w:t>
            </w:r>
          </w:p>
        </w:tc>
        <w:tc>
          <w:tcPr>
            <w:tcW w:w="2126" w:type="dxa"/>
          </w:tcPr>
          <w:p w:rsidR="001468DB" w:rsidRDefault="002A32DF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已妥善規劃實驗室人員、實驗用物品及感染性廢棄物之動線？</w:t>
            </w:r>
          </w:p>
        </w:tc>
        <w:tc>
          <w:tcPr>
            <w:tcW w:w="1134" w:type="dxa"/>
          </w:tcPr>
          <w:p w:rsidR="001468DB" w:rsidRDefault="002A32DF" w:rsidP="001468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1468DB" w:rsidRDefault="002A32DF" w:rsidP="002A32DF">
            <w:pPr>
              <w:pStyle w:val="a7"/>
              <w:numPr>
                <w:ilvl w:val="0"/>
                <w:numId w:val="21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</w:t>
            </w:r>
            <w:r w:rsidR="003E7EDC">
              <w:rPr>
                <w:rFonts w:ascii="Century Gothic" w:eastAsia="微軟正黑體" w:hAnsi="Century Gothic" w:hint="eastAsia"/>
              </w:rPr>
              <w:t>簡述</w:t>
            </w:r>
            <w:r>
              <w:rPr>
                <w:rFonts w:ascii="Century Gothic" w:eastAsia="微軟正黑體" w:hAnsi="Century Gothic" w:hint="eastAsia"/>
              </w:rPr>
              <w:t>實驗室人員、實驗用物品及感染性廢棄物之動線規劃：</w:t>
            </w:r>
          </w:p>
          <w:p w:rsidR="002A32DF" w:rsidRPr="002A32DF" w:rsidRDefault="002A32DF" w:rsidP="002A32DF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1468DB" w:rsidRPr="00085F4B" w:rsidTr="001468DB">
        <w:tc>
          <w:tcPr>
            <w:tcW w:w="846" w:type="dxa"/>
          </w:tcPr>
          <w:p w:rsidR="001468DB" w:rsidRDefault="002A32DF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2.3.4</w:t>
            </w:r>
          </w:p>
          <w:p w:rsidR="00F353BE" w:rsidRDefault="00F353BE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1468DB" w:rsidRDefault="002A32DF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實驗區域內無設置一般行政人員辦公區域？</w:t>
            </w:r>
          </w:p>
        </w:tc>
        <w:tc>
          <w:tcPr>
            <w:tcW w:w="1134" w:type="dxa"/>
          </w:tcPr>
          <w:p w:rsidR="001468DB" w:rsidRDefault="002A32DF" w:rsidP="00BB55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2A32DF" w:rsidRDefault="003E7EDC" w:rsidP="003E7EDC">
            <w:pPr>
              <w:pStyle w:val="a7"/>
              <w:numPr>
                <w:ilvl w:val="0"/>
                <w:numId w:val="2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請簡述達成情形：</w:t>
            </w:r>
          </w:p>
          <w:p w:rsidR="003E7EDC" w:rsidRPr="003E7EDC" w:rsidRDefault="003E7EDC" w:rsidP="003E7EDC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1468DB" w:rsidRPr="00085F4B" w:rsidTr="001468DB">
        <w:tc>
          <w:tcPr>
            <w:tcW w:w="846" w:type="dxa"/>
          </w:tcPr>
          <w:p w:rsidR="001468DB" w:rsidRDefault="004F4CCE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2.3.5</w:t>
            </w:r>
          </w:p>
          <w:p w:rsidR="00F353BE" w:rsidRDefault="00F353BE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1468DB" w:rsidRDefault="004F4CCE" w:rsidP="001468DB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實驗室已設有足以適用實驗室內各項設備進出之出入口？</w:t>
            </w:r>
          </w:p>
        </w:tc>
        <w:tc>
          <w:tcPr>
            <w:tcW w:w="1134" w:type="dxa"/>
          </w:tcPr>
          <w:p w:rsidR="001468DB" w:rsidRPr="004F4CCE" w:rsidRDefault="004F4CCE" w:rsidP="00BB55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4F4CCE" w:rsidRDefault="004F4CCE" w:rsidP="004F4CCE">
            <w:pPr>
              <w:pStyle w:val="a7"/>
              <w:numPr>
                <w:ilvl w:val="0"/>
                <w:numId w:val="21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出入口設置情形</w:t>
            </w:r>
          </w:p>
          <w:p w:rsidR="001468DB" w:rsidRDefault="004F4CCE" w:rsidP="004F4CCE">
            <w:pPr>
              <w:pStyle w:val="a7"/>
              <w:numPr>
                <w:ilvl w:val="1"/>
                <w:numId w:val="2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是否與實驗室人員共用出入口：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  <w:proofErr w:type="gramEnd"/>
            <w:r>
              <w:rPr>
                <w:rFonts w:ascii="Century Gothic" w:eastAsia="微軟正黑體" w:hAnsi="Century Gothic" w:hint="eastAsia"/>
              </w:rPr>
              <w:t>。</w:t>
            </w:r>
          </w:p>
          <w:p w:rsidR="004F4CCE" w:rsidRPr="004F4CCE" w:rsidRDefault="004F4CCE" w:rsidP="004F4CCE">
            <w:pPr>
              <w:pStyle w:val="a7"/>
              <w:numPr>
                <w:ilvl w:val="1"/>
                <w:numId w:val="2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是否另設有設備專用出入口：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  <w:proofErr w:type="gramEnd"/>
            <w:r>
              <w:rPr>
                <w:rFonts w:ascii="Century Gothic" w:eastAsia="微軟正黑體" w:hAnsi="Century Gothic" w:hint="eastAsia"/>
              </w:rPr>
              <w:t>。</w:t>
            </w:r>
          </w:p>
        </w:tc>
      </w:tr>
      <w:tr w:rsidR="004F4CCE" w:rsidRPr="00085F4B" w:rsidTr="003E7EDC">
        <w:tc>
          <w:tcPr>
            <w:tcW w:w="846" w:type="dxa"/>
            <w:shd w:val="clear" w:color="auto" w:fill="FFF2CC" w:themeFill="accent4" w:themeFillTint="33"/>
          </w:tcPr>
          <w:p w:rsidR="004F4CCE" w:rsidRPr="002E65B4" w:rsidRDefault="004F4CCE" w:rsidP="001468DB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>
              <w:rPr>
                <w:rFonts w:ascii="Century Gothic" w:eastAsia="微軟正黑體" w:hAnsi="Century Gothic" w:hint="eastAsia"/>
                <w:b/>
              </w:rPr>
              <w:t>2.4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:rsidR="004F4CCE" w:rsidRPr="002E65B4" w:rsidRDefault="004F4CCE" w:rsidP="001468DB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4F4CCE">
              <w:rPr>
                <w:rFonts w:ascii="Century Gothic" w:eastAsia="微軟正黑體" w:hAnsi="Century Gothic"/>
                <w:b/>
              </w:rPr>
              <w:t>實驗室使用檢測合格且正常運轉之生物</w:t>
            </w:r>
            <w:proofErr w:type="gramStart"/>
            <w:r w:rsidRPr="004F4CCE">
              <w:rPr>
                <w:rFonts w:ascii="Century Gothic" w:eastAsia="微軟正黑體" w:hAnsi="Century Gothic"/>
                <w:b/>
              </w:rPr>
              <w:t>安全櫃</w:t>
            </w:r>
            <w:r w:rsidRPr="004F4CCE">
              <w:rPr>
                <w:rFonts w:ascii="Century Gothic" w:eastAsia="微軟正黑體" w:hAnsi="Century Gothic"/>
                <w:b/>
              </w:rPr>
              <w:t>(</w:t>
            </w:r>
            <w:proofErr w:type="gramEnd"/>
            <w:r w:rsidRPr="004F4CCE">
              <w:rPr>
                <w:rFonts w:ascii="Century Gothic" w:eastAsia="微軟正黑體" w:hAnsi="Century Gothic"/>
                <w:b/>
              </w:rPr>
              <w:t>BSC)</w:t>
            </w:r>
          </w:p>
        </w:tc>
      </w:tr>
      <w:tr w:rsidR="0089018A" w:rsidRPr="00A82EBD" w:rsidTr="001468DB">
        <w:tc>
          <w:tcPr>
            <w:tcW w:w="846" w:type="dxa"/>
          </w:tcPr>
          <w:p w:rsidR="0089018A" w:rsidRDefault="0089018A" w:rsidP="0089018A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2.4.1</w:t>
            </w:r>
          </w:p>
        </w:tc>
        <w:tc>
          <w:tcPr>
            <w:tcW w:w="2126" w:type="dxa"/>
          </w:tcPr>
          <w:p w:rsidR="0089018A" w:rsidRDefault="0089018A" w:rsidP="0089018A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實驗室設有</w:t>
            </w:r>
            <w:r>
              <w:rPr>
                <w:rFonts w:ascii="Century Gothic" w:eastAsia="微軟正黑體" w:hAnsi="Century Gothic" w:hint="eastAsia"/>
              </w:rPr>
              <w:t>BSC</w:t>
            </w:r>
            <w:r>
              <w:rPr>
                <w:rFonts w:ascii="Century Gothic" w:eastAsia="微軟正黑體" w:hAnsi="Century Gothic" w:hint="eastAsia"/>
              </w:rPr>
              <w:t>？</w:t>
            </w:r>
          </w:p>
        </w:tc>
        <w:tc>
          <w:tcPr>
            <w:tcW w:w="1134" w:type="dxa"/>
          </w:tcPr>
          <w:p w:rsidR="0089018A" w:rsidRPr="004F4CCE" w:rsidRDefault="0089018A" w:rsidP="0089018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FA33EA" w:rsidRDefault="00A82EBD" w:rsidP="00FA33EA">
            <w:pPr>
              <w:pStyle w:val="a7"/>
              <w:numPr>
                <w:ilvl w:val="0"/>
                <w:numId w:val="21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請說明該</w:t>
            </w:r>
            <w:r>
              <w:rPr>
                <w:rFonts w:ascii="Century Gothic" w:eastAsia="微軟正黑體" w:hAnsi="Century Gothic" w:hint="eastAsia"/>
              </w:rPr>
              <w:t>BSC</w:t>
            </w:r>
            <w:r>
              <w:rPr>
                <w:rFonts w:ascii="Century Gothic" w:eastAsia="微軟正黑體" w:hAnsi="Century Gothic" w:hint="eastAsia"/>
              </w:rPr>
              <w:t>之等級</w:t>
            </w:r>
            <w:r w:rsidR="00FA33EA">
              <w:rPr>
                <w:rFonts w:ascii="Century Gothic" w:eastAsia="微軟正黑體" w:hAnsi="Century Gothic" w:hint="eastAsia"/>
              </w:rPr>
              <w:t>（</w:t>
            </w:r>
            <w:r w:rsidR="00FA33EA">
              <w:rPr>
                <w:rFonts w:ascii="Century Gothic" w:eastAsia="微軟正黑體" w:hAnsi="Century Gothic" w:hint="eastAsia"/>
              </w:rPr>
              <w:t>C</w:t>
            </w:r>
            <w:r w:rsidR="00FA33EA">
              <w:rPr>
                <w:rFonts w:ascii="Century Gothic" w:eastAsia="微軟正黑體" w:hAnsi="Century Gothic"/>
              </w:rPr>
              <w:t>lass</w:t>
            </w:r>
            <w:r w:rsidR="00FA33EA">
              <w:rPr>
                <w:rFonts w:ascii="Century Gothic" w:eastAsia="微軟正黑體" w:hAnsi="Century Gothic" w:hint="eastAsia"/>
              </w:rPr>
              <w:t>）：</w:t>
            </w:r>
            <w:r w:rsidR="00FA33EA">
              <w:rPr>
                <w:rFonts w:ascii="Century Gothic" w:eastAsia="微軟正黑體" w:hAnsi="Century Gothic"/>
              </w:rPr>
              <w:t xml:space="preserve"> </w:t>
            </w:r>
          </w:p>
          <w:p w:rsidR="00FA33EA" w:rsidRDefault="0051676F" w:rsidP="00FA33EA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 w:cs="微軟正黑體"/>
              </w:rPr>
            </w:pPr>
            <w:r w:rsidRPr="00FA33EA">
              <w:rPr>
                <w:rFonts w:ascii="標楷體" w:eastAsia="標楷體" w:hAnsi="標楷體" w:hint="eastAsia"/>
              </w:rPr>
              <w:t>□</w:t>
            </w:r>
            <w:r w:rsidRPr="00FA33EA">
              <w:rPr>
                <w:rFonts w:ascii="微軟正黑體" w:eastAsia="微軟正黑體" w:hAnsi="微軟正黑體" w:cs="微軟正黑體" w:hint="eastAsia"/>
              </w:rPr>
              <w:t>Ⅰ</w:t>
            </w:r>
            <w:r w:rsidR="00FA33EA" w:rsidRPr="00FA33EA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Pr="00FA33EA">
              <w:rPr>
                <w:rFonts w:ascii="標楷體" w:eastAsia="標楷體" w:hAnsi="標楷體" w:hint="eastAsia"/>
              </w:rPr>
              <w:t>□</w:t>
            </w:r>
            <w:r w:rsidRPr="00FA33EA">
              <w:rPr>
                <w:rFonts w:ascii="微軟正黑體" w:eastAsia="微軟正黑體" w:hAnsi="微軟正黑體" w:cs="微軟正黑體" w:hint="eastAsia"/>
              </w:rPr>
              <w:t>Ⅱ</w:t>
            </w:r>
            <w:r w:rsidR="00FA33EA" w:rsidRPr="00FA33EA">
              <w:rPr>
                <w:rFonts w:ascii="Century Gothic" w:eastAsia="微軟正黑體" w:hAnsi="Century Gothic" w:cs="微軟正黑體"/>
              </w:rPr>
              <w:t xml:space="preserve"> </w:t>
            </w:r>
            <w:r w:rsidR="00FA33EA" w:rsidRPr="00FA33EA">
              <w:rPr>
                <w:rFonts w:ascii="標楷體" w:eastAsia="標楷體" w:hAnsi="標楷體" w:hint="eastAsia"/>
              </w:rPr>
              <w:t>□</w:t>
            </w:r>
            <w:r w:rsidR="00FA33EA" w:rsidRPr="00FA33EA">
              <w:rPr>
                <w:rFonts w:ascii="微軟正黑體" w:eastAsia="微軟正黑體" w:hAnsi="微軟正黑體" w:cs="新細明體" w:hint="eastAsia"/>
              </w:rPr>
              <w:t>Ⅲ</w:t>
            </w:r>
            <w:r w:rsidR="00FA33EA">
              <w:rPr>
                <w:rFonts w:ascii="微軟正黑體" w:eastAsia="微軟正黑體" w:hAnsi="微軟正黑體" w:cs="新細明體" w:hint="eastAsia"/>
              </w:rPr>
              <w:t xml:space="preserve"> </w:t>
            </w:r>
            <w:r w:rsidR="00FA33EA" w:rsidRPr="00FA33EA">
              <w:rPr>
                <w:rFonts w:ascii="標楷體" w:eastAsia="標楷體" w:hAnsi="標楷體" w:hint="eastAsia"/>
              </w:rPr>
              <w:t>□</w:t>
            </w:r>
            <w:r w:rsidR="00FA33EA" w:rsidRPr="00FA33EA">
              <w:rPr>
                <w:rFonts w:ascii="微軟正黑體" w:eastAsia="微軟正黑體" w:hAnsi="微軟正黑體" w:cs="微軟正黑體" w:hint="eastAsia"/>
              </w:rPr>
              <w:t>Ⅱ</w:t>
            </w:r>
            <w:r w:rsidR="00FA33EA" w:rsidRPr="00FA33EA">
              <w:rPr>
                <w:rFonts w:ascii="Century Gothic" w:eastAsia="微軟正黑體" w:hAnsi="Century Gothic" w:cs="微軟正黑體"/>
              </w:rPr>
              <w:t xml:space="preserve">-A1 </w:t>
            </w:r>
            <w:r w:rsidR="00FA33EA" w:rsidRPr="00FA33EA">
              <w:rPr>
                <w:rFonts w:ascii="標楷體" w:eastAsia="標楷體" w:hAnsi="標楷體" w:hint="eastAsia"/>
              </w:rPr>
              <w:t>□</w:t>
            </w:r>
            <w:r w:rsidR="00FA33EA" w:rsidRPr="00FA33EA">
              <w:rPr>
                <w:rFonts w:ascii="微軟正黑體" w:eastAsia="微軟正黑體" w:hAnsi="微軟正黑體" w:cs="微軟正黑體" w:hint="eastAsia"/>
              </w:rPr>
              <w:t>Ⅱ</w:t>
            </w:r>
            <w:r w:rsidR="00FA33EA" w:rsidRPr="00FA33EA">
              <w:rPr>
                <w:rFonts w:ascii="Century Gothic" w:eastAsia="微軟正黑體" w:hAnsi="Century Gothic" w:cs="微軟正黑體"/>
              </w:rPr>
              <w:t xml:space="preserve">-A2 </w:t>
            </w:r>
          </w:p>
          <w:p w:rsidR="00FA33EA" w:rsidRPr="00FA33EA" w:rsidRDefault="00FA33EA" w:rsidP="00FA33EA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 w:rsidRPr="00FA33EA">
              <w:rPr>
                <w:rFonts w:ascii="標楷體" w:eastAsia="標楷體" w:hAnsi="標楷體" w:hint="eastAsia"/>
              </w:rPr>
              <w:t>□</w:t>
            </w:r>
            <w:r w:rsidRPr="00FA33EA">
              <w:rPr>
                <w:rFonts w:ascii="微軟正黑體" w:eastAsia="微軟正黑體" w:hAnsi="微軟正黑體" w:cs="微軟正黑體" w:hint="eastAsia"/>
              </w:rPr>
              <w:t>Ⅱ</w:t>
            </w:r>
            <w:r w:rsidRPr="00FA33EA">
              <w:rPr>
                <w:rFonts w:ascii="Century Gothic" w:eastAsia="微軟正黑體" w:hAnsi="Century Gothic" w:cs="微軟正黑體"/>
              </w:rPr>
              <w:t xml:space="preserve">-B1 </w:t>
            </w:r>
            <w:r w:rsidRPr="00FA33EA">
              <w:rPr>
                <w:rFonts w:ascii="標楷體" w:eastAsia="標楷體" w:hAnsi="標楷體" w:hint="eastAsia"/>
              </w:rPr>
              <w:t>□</w:t>
            </w:r>
            <w:r w:rsidRPr="00FA33EA">
              <w:rPr>
                <w:rFonts w:ascii="微軟正黑體" w:eastAsia="微軟正黑體" w:hAnsi="微軟正黑體" w:cs="微軟正黑體" w:hint="eastAsia"/>
              </w:rPr>
              <w:t>Ⅱ</w:t>
            </w:r>
            <w:r w:rsidRPr="00FA33EA">
              <w:rPr>
                <w:rFonts w:ascii="Century Gothic" w:eastAsia="微軟正黑體" w:hAnsi="Century Gothic" w:cs="微軟正黑體"/>
              </w:rPr>
              <w:t>-B2</w:t>
            </w:r>
          </w:p>
          <w:p w:rsidR="0089018A" w:rsidRPr="0089018A" w:rsidRDefault="0051676F" w:rsidP="00FA33EA">
            <w:pPr>
              <w:pStyle w:val="a7"/>
              <w:numPr>
                <w:ilvl w:val="0"/>
                <w:numId w:val="21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</w:t>
            </w:r>
            <w:r>
              <w:rPr>
                <w:rFonts w:ascii="Century Gothic" w:eastAsia="微軟正黑體" w:hAnsi="Century Gothic" w:hint="eastAsia"/>
              </w:rPr>
              <w:t>BSC</w:t>
            </w:r>
            <w:r>
              <w:rPr>
                <w:rFonts w:ascii="Century Gothic" w:eastAsia="微軟正黑體" w:hAnsi="Century Gothic" w:hint="eastAsia"/>
              </w:rPr>
              <w:t>之</w:t>
            </w:r>
            <w:r w:rsidR="00A82EBD">
              <w:rPr>
                <w:rFonts w:ascii="Century Gothic" w:eastAsia="微軟正黑體" w:hAnsi="Century Gothic" w:hint="eastAsia"/>
              </w:rPr>
              <w:t>廠牌與型號：</w:t>
            </w:r>
          </w:p>
        </w:tc>
      </w:tr>
      <w:tr w:rsidR="0089018A" w:rsidRPr="00085F4B" w:rsidTr="001468DB">
        <w:tc>
          <w:tcPr>
            <w:tcW w:w="846" w:type="dxa"/>
          </w:tcPr>
          <w:p w:rsidR="0089018A" w:rsidRDefault="0089018A" w:rsidP="0089018A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2.4.2</w:t>
            </w:r>
          </w:p>
        </w:tc>
        <w:tc>
          <w:tcPr>
            <w:tcW w:w="2126" w:type="dxa"/>
          </w:tcPr>
          <w:p w:rsidR="0089018A" w:rsidRDefault="00A16F29" w:rsidP="0089018A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BSC</w:t>
            </w:r>
            <w:r>
              <w:rPr>
                <w:rFonts w:ascii="Century Gothic" w:eastAsia="微軟正黑體" w:hAnsi="Century Gothic" w:hint="eastAsia"/>
              </w:rPr>
              <w:t>裝設位置適當？</w:t>
            </w:r>
          </w:p>
        </w:tc>
        <w:tc>
          <w:tcPr>
            <w:tcW w:w="1134" w:type="dxa"/>
          </w:tcPr>
          <w:p w:rsidR="0089018A" w:rsidRDefault="00A16F29" w:rsidP="0089018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89018A" w:rsidRDefault="00A16F29" w:rsidP="00A16F29">
            <w:pPr>
              <w:pStyle w:val="a7"/>
              <w:numPr>
                <w:ilvl w:val="0"/>
                <w:numId w:val="21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請說明裝設之</w:t>
            </w:r>
            <w:r>
              <w:rPr>
                <w:rFonts w:ascii="Century Gothic" w:eastAsia="微軟正黑體" w:hAnsi="Century Gothic" w:hint="eastAsia"/>
              </w:rPr>
              <w:t>BSC</w:t>
            </w:r>
            <w:r>
              <w:rPr>
                <w:rFonts w:ascii="Century Gothic" w:eastAsia="微軟正黑體" w:hAnsi="Century Gothic" w:hint="eastAsia"/>
              </w:rPr>
              <w:t>位置說明：</w:t>
            </w:r>
          </w:p>
          <w:p w:rsidR="00A16F29" w:rsidRDefault="00A16F29" w:rsidP="00A16F29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無受到</w:t>
            </w:r>
            <w:r w:rsidRPr="00A16F29">
              <w:rPr>
                <w:rFonts w:ascii="Century Gothic" w:eastAsia="微軟正黑體" w:hAnsi="Century Gothic"/>
              </w:rPr>
              <w:t>實驗室進氣與排氣</w:t>
            </w:r>
            <w:r>
              <w:rPr>
                <w:rFonts w:ascii="Century Gothic" w:eastAsia="微軟正黑體" w:hAnsi="Century Gothic" w:hint="eastAsia"/>
              </w:rPr>
              <w:t>氣流影響</w:t>
            </w:r>
          </w:p>
          <w:p w:rsidR="00A16F29" w:rsidRDefault="00A16F29" w:rsidP="00A16F29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16F29">
              <w:rPr>
                <w:rFonts w:ascii="Century Gothic" w:eastAsia="微軟正黑體" w:hAnsi="Century Gothic"/>
              </w:rPr>
              <w:t>遠離門、實驗室人員往來頻繁區域</w:t>
            </w:r>
          </w:p>
          <w:p w:rsidR="00A16F29" w:rsidRPr="00A16F29" w:rsidRDefault="00A16F29" w:rsidP="00A16F29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16F29">
              <w:rPr>
                <w:rFonts w:ascii="Century Gothic" w:eastAsia="微軟正黑體" w:hAnsi="Century Gothic"/>
              </w:rPr>
              <w:t>其他可能會產生氣流干擾的區域</w:t>
            </w:r>
          </w:p>
        </w:tc>
      </w:tr>
      <w:tr w:rsidR="005824FD" w:rsidRPr="005824FD" w:rsidTr="001468DB">
        <w:tc>
          <w:tcPr>
            <w:tcW w:w="846" w:type="dxa"/>
          </w:tcPr>
          <w:p w:rsidR="005824FD" w:rsidRDefault="005824FD" w:rsidP="005824FD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2.4.3</w:t>
            </w:r>
          </w:p>
        </w:tc>
        <w:tc>
          <w:tcPr>
            <w:tcW w:w="2126" w:type="dxa"/>
          </w:tcPr>
          <w:p w:rsidR="005824FD" w:rsidRDefault="005824FD" w:rsidP="005824FD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BSC</w:t>
            </w:r>
            <w:r>
              <w:rPr>
                <w:rFonts w:ascii="Century Gothic" w:eastAsia="微軟正黑體" w:hAnsi="Century Gothic" w:hint="eastAsia"/>
              </w:rPr>
              <w:t>櫃內整潔，且符合相關要求？</w:t>
            </w:r>
          </w:p>
        </w:tc>
        <w:tc>
          <w:tcPr>
            <w:tcW w:w="1134" w:type="dxa"/>
          </w:tcPr>
          <w:p w:rsidR="005824FD" w:rsidRDefault="005824FD" w:rsidP="005824F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5824FD" w:rsidRDefault="005824FD" w:rsidP="005824FD">
            <w:pPr>
              <w:pStyle w:val="a7"/>
              <w:numPr>
                <w:ilvl w:val="0"/>
                <w:numId w:val="21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</w:t>
            </w:r>
            <w:r>
              <w:rPr>
                <w:rFonts w:ascii="Century Gothic" w:eastAsia="微軟正黑體" w:hAnsi="Century Gothic" w:hint="eastAsia"/>
              </w:rPr>
              <w:t>BSC</w:t>
            </w:r>
            <w:r>
              <w:rPr>
                <w:rFonts w:ascii="Century Gothic" w:eastAsia="微軟正黑體" w:hAnsi="Century Gothic" w:hint="eastAsia"/>
              </w:rPr>
              <w:t>櫃內情況：</w:t>
            </w:r>
          </w:p>
          <w:p w:rsidR="005824FD" w:rsidRPr="005824FD" w:rsidRDefault="005824FD" w:rsidP="005824FD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824FD">
              <w:rPr>
                <w:rFonts w:ascii="Century Gothic" w:eastAsia="微軟正黑體" w:hAnsi="Century Gothic"/>
              </w:rPr>
              <w:t>整潔</w:t>
            </w:r>
            <w:r w:rsidRPr="005824FD">
              <w:rPr>
                <w:rFonts w:ascii="Century Gothic" w:eastAsia="微軟正黑體" w:hAnsi="Century Gothic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5824FD">
              <w:rPr>
                <w:rFonts w:ascii="Century Gothic" w:eastAsia="微軟正黑體" w:hAnsi="Century Gothic"/>
              </w:rPr>
              <w:t>無堆積物品</w:t>
            </w:r>
            <w:r>
              <w:rPr>
                <w:rFonts w:ascii="Century Gothic" w:eastAsia="微軟正黑體" w:hAnsi="Century Gothic" w:hint="eastAsia"/>
              </w:rPr>
              <w:t>（</w:t>
            </w:r>
            <w:r w:rsidRPr="005824FD">
              <w:rPr>
                <w:rFonts w:ascii="Century Gothic" w:eastAsia="微軟正黑體" w:hAnsi="Century Gothic"/>
              </w:rPr>
              <w:t>如實驗儀器及</w:t>
            </w:r>
            <w:proofErr w:type="gramStart"/>
            <w:r w:rsidRPr="005824FD">
              <w:rPr>
                <w:rFonts w:ascii="Century Gothic" w:eastAsia="微軟正黑體" w:hAnsi="Century Gothic"/>
              </w:rPr>
              <w:t>醫</w:t>
            </w:r>
            <w:proofErr w:type="gramEnd"/>
            <w:r w:rsidRPr="005824FD">
              <w:rPr>
                <w:rFonts w:ascii="Century Gothic" w:eastAsia="微軟正黑體" w:hAnsi="Century Gothic"/>
              </w:rPr>
              <w:t>材</w:t>
            </w:r>
            <w:r>
              <w:rPr>
                <w:rFonts w:ascii="Century Gothic" w:eastAsia="微軟正黑體" w:hAnsi="Century Gothic" w:hint="eastAsia"/>
              </w:rPr>
              <w:t>）</w:t>
            </w:r>
          </w:p>
          <w:p w:rsidR="005824FD" w:rsidRPr="005824FD" w:rsidRDefault="005824FD" w:rsidP="00AE01E8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824FD">
              <w:rPr>
                <w:rFonts w:ascii="Century Gothic" w:eastAsia="微軟正黑體" w:hAnsi="Century Gothic"/>
              </w:rPr>
              <w:t>無放置易傾倒容器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5824FD">
              <w:rPr>
                <w:rFonts w:ascii="Century Gothic" w:eastAsia="微軟正黑體" w:hAnsi="Century Gothic"/>
              </w:rPr>
              <w:t>氣柵出口</w:t>
            </w:r>
            <w:proofErr w:type="gramEnd"/>
            <w:r>
              <w:rPr>
                <w:rFonts w:ascii="Century Gothic" w:eastAsia="微軟正黑體" w:hAnsi="Century Gothic" w:hint="eastAsia"/>
              </w:rPr>
              <w:t>無遭物品阻擋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 w:rsidRPr="005824FD">
              <w:rPr>
                <w:rFonts w:ascii="Century Gothic" w:eastAsia="微軟正黑體" w:hAnsi="Century Gothic"/>
              </w:rPr>
              <w:t>無使用</w:t>
            </w:r>
            <w:r w:rsidR="00AE01E8">
              <w:rPr>
                <w:rFonts w:ascii="Century Gothic" w:eastAsia="微軟正黑體" w:hAnsi="Century Gothic" w:hint="eastAsia"/>
              </w:rPr>
              <w:t>可產生</w:t>
            </w:r>
            <w:r w:rsidRPr="005824FD">
              <w:rPr>
                <w:rFonts w:ascii="Century Gothic" w:eastAsia="微軟正黑體" w:hAnsi="Century Gothic"/>
              </w:rPr>
              <w:t>明火</w:t>
            </w:r>
            <w:r w:rsidR="00AE01E8">
              <w:rPr>
                <w:rFonts w:ascii="Century Gothic" w:eastAsia="微軟正黑體" w:hAnsi="Century Gothic" w:hint="eastAsia"/>
              </w:rPr>
              <w:t>之設備</w:t>
            </w:r>
          </w:p>
        </w:tc>
      </w:tr>
      <w:tr w:rsidR="00AE01E8" w:rsidRPr="00085F4B" w:rsidTr="001468DB">
        <w:tc>
          <w:tcPr>
            <w:tcW w:w="846" w:type="dxa"/>
          </w:tcPr>
          <w:p w:rsidR="00AE01E8" w:rsidRDefault="00AE01E8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2.4.4</w:t>
            </w:r>
          </w:p>
        </w:tc>
        <w:tc>
          <w:tcPr>
            <w:tcW w:w="2126" w:type="dxa"/>
          </w:tcPr>
          <w:p w:rsidR="00AE01E8" w:rsidRDefault="00AE01E8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BSC</w:t>
            </w:r>
            <w:r>
              <w:rPr>
                <w:rFonts w:ascii="Century Gothic" w:eastAsia="微軟正黑體" w:hAnsi="Century Gothic" w:hint="eastAsia"/>
              </w:rPr>
              <w:t>每年執行</w:t>
            </w:r>
            <w:r w:rsidRPr="00AE01E8">
              <w:rPr>
                <w:rFonts w:ascii="Century Gothic" w:eastAsia="微軟正黑體" w:hAnsi="Century Gothic"/>
              </w:rPr>
              <w:t>1</w:t>
            </w:r>
            <w:r w:rsidRPr="00AE01E8">
              <w:rPr>
                <w:rFonts w:ascii="Century Gothic" w:eastAsia="微軟正黑體" w:hAnsi="Century Gothic"/>
              </w:rPr>
              <w:t>次</w:t>
            </w:r>
            <w:r w:rsidRPr="00AE01E8">
              <w:rPr>
                <w:rFonts w:ascii="Century Gothic" w:eastAsia="微軟正黑體" w:hAnsi="Century Gothic" w:hint="eastAsia"/>
              </w:rPr>
              <w:t>年度</w:t>
            </w:r>
            <w:r w:rsidRPr="00AE01E8">
              <w:rPr>
                <w:rFonts w:ascii="Century Gothic" w:eastAsia="微軟正黑體" w:hAnsi="Century Gothic"/>
              </w:rPr>
              <w:t>檢測作業</w:t>
            </w:r>
            <w:r>
              <w:rPr>
                <w:rFonts w:ascii="Century Gothic" w:eastAsia="微軟正黑體" w:hAnsi="Century Gothic" w:hint="eastAsia"/>
              </w:rPr>
              <w:t>？</w:t>
            </w:r>
          </w:p>
        </w:tc>
        <w:tc>
          <w:tcPr>
            <w:tcW w:w="1134" w:type="dxa"/>
          </w:tcPr>
          <w:p w:rsidR="00AE01E8" w:rsidRDefault="00AE01E8" w:rsidP="00AE01E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0E5809" w:rsidRDefault="000E5809" w:rsidP="00AE01E8">
            <w:pPr>
              <w:pStyle w:val="a7"/>
              <w:numPr>
                <w:ilvl w:val="0"/>
                <w:numId w:val="21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說明最近</w:t>
            </w:r>
            <w:r>
              <w:rPr>
                <w:rFonts w:ascii="Century Gothic" w:eastAsia="微軟正黑體" w:hAnsi="Century Gothic" w:hint="eastAsia"/>
              </w:rPr>
              <w:t>1</w:t>
            </w:r>
            <w:r>
              <w:rPr>
                <w:rFonts w:ascii="Century Gothic" w:eastAsia="微軟正黑體" w:hAnsi="Century Gothic" w:hint="eastAsia"/>
              </w:rPr>
              <w:t>次</w:t>
            </w:r>
            <w:r>
              <w:rPr>
                <w:rFonts w:ascii="Century Gothic" w:eastAsia="微軟正黑體" w:hAnsi="Century Gothic" w:hint="eastAsia"/>
              </w:rPr>
              <w:t>BSC</w:t>
            </w:r>
            <w:r>
              <w:rPr>
                <w:rFonts w:ascii="Century Gothic" w:eastAsia="微軟正黑體" w:hAnsi="Century Gothic" w:hint="eastAsia"/>
              </w:rPr>
              <w:t>年度檢測情形：</w:t>
            </w:r>
          </w:p>
          <w:p w:rsidR="000E5809" w:rsidRDefault="000E5809" w:rsidP="000E5809">
            <w:pPr>
              <w:pStyle w:val="a7"/>
              <w:numPr>
                <w:ilvl w:val="1"/>
                <w:numId w:val="2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檢測時間：</w:t>
            </w:r>
          </w:p>
          <w:p w:rsidR="000E5809" w:rsidRDefault="000E5809" w:rsidP="000E5809">
            <w:pPr>
              <w:pStyle w:val="a7"/>
              <w:numPr>
                <w:ilvl w:val="1"/>
                <w:numId w:val="2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 w:rsidRPr="000E5809">
              <w:rPr>
                <w:rFonts w:ascii="Century Gothic" w:eastAsia="微軟正黑體" w:hAnsi="Century Gothic" w:hint="eastAsia"/>
              </w:rPr>
              <w:t>施行檢測單位：</w:t>
            </w:r>
          </w:p>
          <w:p w:rsidR="000E5809" w:rsidRDefault="000E5809" w:rsidP="000E5809">
            <w:pPr>
              <w:pStyle w:val="a7"/>
              <w:numPr>
                <w:ilvl w:val="1"/>
                <w:numId w:val="2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檢測結果：</w:t>
            </w:r>
          </w:p>
          <w:p w:rsidR="000E5809" w:rsidRDefault="000E5809" w:rsidP="000E5809">
            <w:pPr>
              <w:pStyle w:val="a7"/>
              <w:numPr>
                <w:ilvl w:val="1"/>
                <w:numId w:val="2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簡</w:t>
            </w:r>
            <w:r w:rsidR="003E7EDC">
              <w:rPr>
                <w:rFonts w:ascii="Century Gothic" w:eastAsia="微軟正黑體" w:hAnsi="Century Gothic" w:hint="eastAsia"/>
              </w:rPr>
              <w:t>述</w:t>
            </w:r>
            <w:r>
              <w:rPr>
                <w:rFonts w:ascii="Century Gothic" w:eastAsia="微軟正黑體" w:hAnsi="Century Gothic" w:hint="eastAsia"/>
              </w:rPr>
              <w:t>實驗室依檢測結果進行哪些處理措施：</w:t>
            </w:r>
          </w:p>
          <w:p w:rsidR="003E7EDC" w:rsidRPr="000E5809" w:rsidRDefault="003E7EDC" w:rsidP="003E7EDC">
            <w:pPr>
              <w:pStyle w:val="a7"/>
              <w:spacing w:line="400" w:lineRule="exact"/>
              <w:ind w:leftChars="0" w:left="568"/>
              <w:rPr>
                <w:rFonts w:ascii="Century Gothic" w:eastAsia="微軟正黑體" w:hAnsi="Century Gothic"/>
              </w:rPr>
            </w:pPr>
          </w:p>
          <w:p w:rsidR="000E5809" w:rsidRPr="000E5809" w:rsidRDefault="000E5809" w:rsidP="000E5809">
            <w:pPr>
              <w:pStyle w:val="a7"/>
              <w:numPr>
                <w:ilvl w:val="0"/>
                <w:numId w:val="21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說明下一次</w:t>
            </w:r>
            <w:r>
              <w:rPr>
                <w:rFonts w:ascii="Century Gothic" w:eastAsia="微軟正黑體" w:hAnsi="Century Gothic" w:hint="eastAsia"/>
              </w:rPr>
              <w:t>BSC</w:t>
            </w:r>
            <w:r>
              <w:rPr>
                <w:rFonts w:ascii="Century Gothic" w:eastAsia="微軟正黑體" w:hAnsi="Century Gothic" w:hint="eastAsia"/>
              </w:rPr>
              <w:t>預計年度檢測時間：</w:t>
            </w:r>
          </w:p>
        </w:tc>
      </w:tr>
      <w:tr w:rsidR="00AE01E8" w:rsidRPr="00085F4B" w:rsidTr="001468DB">
        <w:tc>
          <w:tcPr>
            <w:tcW w:w="846" w:type="dxa"/>
          </w:tcPr>
          <w:p w:rsidR="00AE01E8" w:rsidRDefault="003E7EDC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2.4.5</w:t>
            </w:r>
          </w:p>
          <w:p w:rsidR="00F353BE" w:rsidRPr="003E7EDC" w:rsidRDefault="00F353BE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AE01E8" w:rsidRDefault="003E7EDC" w:rsidP="00505715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BSC</w:t>
            </w:r>
            <w:r>
              <w:rPr>
                <w:rFonts w:ascii="Century Gothic" w:eastAsia="微軟正黑體" w:hAnsi="Century Gothic" w:hint="eastAsia"/>
              </w:rPr>
              <w:t>周邊已保留適當空間？</w:t>
            </w:r>
          </w:p>
        </w:tc>
        <w:tc>
          <w:tcPr>
            <w:tcW w:w="1134" w:type="dxa"/>
          </w:tcPr>
          <w:p w:rsidR="00AE01E8" w:rsidRDefault="003E7EDC" w:rsidP="00BB55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AE01E8" w:rsidRDefault="003E7EDC" w:rsidP="003E7EDC">
            <w:pPr>
              <w:pStyle w:val="a7"/>
              <w:numPr>
                <w:ilvl w:val="0"/>
                <w:numId w:val="2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</w:t>
            </w:r>
            <w:r w:rsidR="00505715">
              <w:rPr>
                <w:rFonts w:ascii="Century Gothic" w:eastAsia="微軟正黑體" w:hAnsi="Century Gothic" w:hint="eastAsia"/>
              </w:rPr>
              <w:t>BSC</w:t>
            </w:r>
            <w:r w:rsidR="00505715">
              <w:rPr>
                <w:rFonts w:ascii="Century Gothic" w:eastAsia="微軟正黑體" w:hAnsi="Century Gothic" w:hint="eastAsia"/>
              </w:rPr>
              <w:t>周邊空間保留情形</w:t>
            </w:r>
            <w:r>
              <w:rPr>
                <w:rFonts w:ascii="Century Gothic" w:eastAsia="微軟正黑體" w:hAnsi="Century Gothic" w:hint="eastAsia"/>
              </w:rPr>
              <w:t>：</w:t>
            </w:r>
          </w:p>
          <w:p w:rsidR="003E7EDC" w:rsidRPr="003E7EDC" w:rsidRDefault="003E7EDC" w:rsidP="003E7EDC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3E7EDC" w:rsidRPr="00085F4B" w:rsidTr="003E7EDC">
        <w:tc>
          <w:tcPr>
            <w:tcW w:w="846" w:type="dxa"/>
            <w:shd w:val="clear" w:color="auto" w:fill="FFF2CC" w:themeFill="accent4" w:themeFillTint="33"/>
          </w:tcPr>
          <w:p w:rsidR="003E7EDC" w:rsidRPr="002E65B4" w:rsidRDefault="003E7EDC" w:rsidP="00AE01E8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>
              <w:rPr>
                <w:rFonts w:ascii="Century Gothic" w:eastAsia="微軟正黑體" w:hAnsi="Century Gothic" w:hint="eastAsia"/>
                <w:b/>
              </w:rPr>
              <w:t>2.5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:rsidR="003E7EDC" w:rsidRPr="002E65B4" w:rsidRDefault="003E7EDC" w:rsidP="00AE01E8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3E7EDC">
              <w:rPr>
                <w:rFonts w:ascii="Century Gothic" w:eastAsia="微軟正黑體" w:hAnsi="Century Gothic"/>
                <w:b/>
              </w:rPr>
              <w:t>實驗室已使用相關安全設</w:t>
            </w:r>
            <w:r w:rsidRPr="003E7EDC">
              <w:rPr>
                <w:rFonts w:ascii="Century Gothic" w:eastAsia="微軟正黑體" w:hAnsi="Century Gothic" w:hint="eastAsia"/>
                <w:b/>
              </w:rPr>
              <w:t>施</w:t>
            </w:r>
          </w:p>
        </w:tc>
      </w:tr>
      <w:tr w:rsidR="00AE01E8" w:rsidRPr="00085F4B" w:rsidTr="001468DB">
        <w:tc>
          <w:tcPr>
            <w:tcW w:w="846" w:type="dxa"/>
          </w:tcPr>
          <w:p w:rsidR="00AE01E8" w:rsidRDefault="003E7EDC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2.5.1</w:t>
            </w:r>
          </w:p>
        </w:tc>
        <w:tc>
          <w:tcPr>
            <w:tcW w:w="2126" w:type="dxa"/>
          </w:tcPr>
          <w:p w:rsidR="00AE01E8" w:rsidRDefault="003E7EDC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實驗室已設置相關設施？</w:t>
            </w:r>
          </w:p>
        </w:tc>
        <w:tc>
          <w:tcPr>
            <w:tcW w:w="1134" w:type="dxa"/>
          </w:tcPr>
          <w:p w:rsidR="00AE01E8" w:rsidRDefault="003E7EDC" w:rsidP="00AE01E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AE01E8" w:rsidRDefault="003E7EDC" w:rsidP="003E7EDC">
            <w:pPr>
              <w:pStyle w:val="a7"/>
              <w:numPr>
                <w:ilvl w:val="0"/>
                <w:numId w:val="2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請說明相關設施之設置情形：</w:t>
            </w:r>
          </w:p>
          <w:p w:rsidR="003E7EDC" w:rsidRDefault="003E7EDC" w:rsidP="003E7EDC">
            <w:pPr>
              <w:pStyle w:val="a7"/>
              <w:numPr>
                <w:ilvl w:val="1"/>
                <w:numId w:val="22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水槽：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已設置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 w:rsidR="005057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未設置</w:t>
            </w:r>
            <w:r w:rsidR="00505715">
              <w:rPr>
                <w:rFonts w:ascii="Century Gothic" w:eastAsia="微軟正黑體" w:hAnsi="Century Gothic" w:hint="eastAsia"/>
              </w:rPr>
              <w:t xml:space="preserve"> </w:t>
            </w:r>
            <w:r w:rsidR="005057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為免手動給水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 w:rsidR="005057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為手動給水</w:t>
            </w:r>
          </w:p>
          <w:p w:rsidR="00505715" w:rsidRDefault="00505715" w:rsidP="003E7EDC">
            <w:pPr>
              <w:pStyle w:val="a7"/>
              <w:numPr>
                <w:ilvl w:val="1"/>
                <w:numId w:val="22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消防系統：</w:t>
            </w:r>
            <w:r>
              <w:rPr>
                <w:rFonts w:ascii="標楷體" w:eastAsia="標楷體" w:hAnsi="標楷體" w:hint="eastAsia"/>
              </w:rPr>
              <w:t>□</w:t>
            </w:r>
            <w:r w:rsidRPr="00505715">
              <w:rPr>
                <w:rFonts w:ascii="Century Gothic" w:eastAsia="微軟正黑體" w:hAnsi="Century Gothic"/>
              </w:rPr>
              <w:t>逃生指示標示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火警警報裝置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滅火器</w:t>
            </w:r>
          </w:p>
          <w:p w:rsidR="003E7EDC" w:rsidRPr="00505715" w:rsidRDefault="00505715" w:rsidP="00505715">
            <w:pPr>
              <w:pStyle w:val="a7"/>
              <w:numPr>
                <w:ilvl w:val="1"/>
                <w:numId w:val="22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實驗室具有充分照明：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  <w:proofErr w:type="gramEnd"/>
          </w:p>
        </w:tc>
      </w:tr>
      <w:tr w:rsidR="00AE01E8" w:rsidRPr="00085F4B" w:rsidTr="001468DB">
        <w:tc>
          <w:tcPr>
            <w:tcW w:w="846" w:type="dxa"/>
          </w:tcPr>
          <w:p w:rsidR="00AE01E8" w:rsidRPr="00505715" w:rsidRDefault="00505715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2.5.2</w:t>
            </w:r>
          </w:p>
        </w:tc>
        <w:tc>
          <w:tcPr>
            <w:tcW w:w="2126" w:type="dxa"/>
          </w:tcPr>
          <w:p w:rsidR="00AE01E8" w:rsidRDefault="00505715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實驗室之天花板、牆面與地板符合要求？</w:t>
            </w:r>
          </w:p>
        </w:tc>
        <w:tc>
          <w:tcPr>
            <w:tcW w:w="1134" w:type="dxa"/>
          </w:tcPr>
          <w:p w:rsidR="00AE01E8" w:rsidRDefault="00505715" w:rsidP="00AE01E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AE01E8" w:rsidRDefault="00505715" w:rsidP="00505715">
            <w:pPr>
              <w:pStyle w:val="a7"/>
              <w:numPr>
                <w:ilvl w:val="0"/>
                <w:numId w:val="2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天花板、牆面與地板表面是否完整無破損：</w:t>
            </w:r>
          </w:p>
          <w:p w:rsidR="00505715" w:rsidRDefault="00505715" w:rsidP="00505715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</w:p>
          <w:p w:rsidR="00505715" w:rsidRPr="00505715" w:rsidRDefault="00505715" w:rsidP="00505715">
            <w:pPr>
              <w:pStyle w:val="a7"/>
              <w:numPr>
                <w:ilvl w:val="0"/>
                <w:numId w:val="2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地板有無凸起物：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有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無</w:t>
            </w:r>
          </w:p>
        </w:tc>
      </w:tr>
      <w:tr w:rsidR="00AE01E8" w:rsidRPr="00085F4B" w:rsidTr="001468DB">
        <w:tc>
          <w:tcPr>
            <w:tcW w:w="846" w:type="dxa"/>
          </w:tcPr>
          <w:p w:rsidR="00AE01E8" w:rsidRDefault="00505715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2.5.3</w:t>
            </w:r>
          </w:p>
        </w:tc>
        <w:tc>
          <w:tcPr>
            <w:tcW w:w="2126" w:type="dxa"/>
          </w:tcPr>
          <w:p w:rsidR="00AE01E8" w:rsidRDefault="00505715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實驗室工作</w:t>
            </w:r>
            <w:proofErr w:type="gramStart"/>
            <w:r>
              <w:rPr>
                <w:rFonts w:ascii="Century Gothic" w:eastAsia="微軟正黑體" w:hAnsi="Century Gothic" w:hint="eastAsia"/>
              </w:rPr>
              <w:t>檯</w:t>
            </w:r>
            <w:proofErr w:type="gramEnd"/>
            <w:r>
              <w:rPr>
                <w:rFonts w:ascii="Century Gothic" w:eastAsia="微軟正黑體" w:hAnsi="Century Gothic" w:hint="eastAsia"/>
              </w:rPr>
              <w:t>符合要求？</w:t>
            </w:r>
          </w:p>
        </w:tc>
        <w:tc>
          <w:tcPr>
            <w:tcW w:w="1134" w:type="dxa"/>
          </w:tcPr>
          <w:p w:rsidR="00AE01E8" w:rsidRDefault="00505715" w:rsidP="00AE01E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AE01E8" w:rsidRDefault="00505715" w:rsidP="00505715">
            <w:pPr>
              <w:pStyle w:val="a7"/>
              <w:numPr>
                <w:ilvl w:val="0"/>
                <w:numId w:val="2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工作</w:t>
            </w:r>
            <w:proofErr w:type="gramStart"/>
            <w:r>
              <w:rPr>
                <w:rFonts w:ascii="Century Gothic" w:eastAsia="微軟正黑體" w:hAnsi="Century Gothic" w:hint="eastAsia"/>
              </w:rPr>
              <w:t>檯</w:t>
            </w:r>
            <w:proofErr w:type="gramEnd"/>
            <w:r>
              <w:rPr>
                <w:rFonts w:ascii="Century Gothic" w:eastAsia="微軟正黑體" w:hAnsi="Century Gothic" w:hint="eastAsia"/>
              </w:rPr>
              <w:t>表面是否防滲：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</w:p>
          <w:p w:rsidR="00505715" w:rsidRPr="00505715" w:rsidRDefault="00505715" w:rsidP="00505715">
            <w:pPr>
              <w:pStyle w:val="a7"/>
              <w:numPr>
                <w:ilvl w:val="0"/>
                <w:numId w:val="2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工作</w:t>
            </w:r>
            <w:proofErr w:type="gramStart"/>
            <w:r>
              <w:rPr>
                <w:rFonts w:ascii="Century Gothic" w:eastAsia="微軟正黑體" w:hAnsi="Century Gothic" w:hint="eastAsia"/>
              </w:rPr>
              <w:t>檯</w:t>
            </w:r>
            <w:proofErr w:type="gramEnd"/>
            <w:r>
              <w:rPr>
                <w:rFonts w:ascii="Century Gothic" w:eastAsia="微軟正黑體" w:hAnsi="Century Gothic" w:hint="eastAsia"/>
              </w:rPr>
              <w:t>表面是否耐熱及抗有機溶劑、</w:t>
            </w:r>
            <w:proofErr w:type="gramStart"/>
            <w:r>
              <w:rPr>
                <w:rFonts w:ascii="Century Gothic" w:eastAsia="微軟正黑體" w:hAnsi="Century Gothic" w:hint="eastAsia"/>
              </w:rPr>
              <w:t>酸鹼及其他</w:t>
            </w:r>
            <w:proofErr w:type="gramEnd"/>
            <w:r>
              <w:rPr>
                <w:rFonts w:ascii="Century Gothic" w:eastAsia="微軟正黑體" w:hAnsi="Century Gothic" w:hint="eastAsia"/>
              </w:rPr>
              <w:t>化學品：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  <w:proofErr w:type="gramEnd"/>
          </w:p>
        </w:tc>
      </w:tr>
      <w:tr w:rsidR="00AE01E8" w:rsidRPr="00085F4B" w:rsidTr="001468DB">
        <w:tc>
          <w:tcPr>
            <w:tcW w:w="846" w:type="dxa"/>
          </w:tcPr>
          <w:p w:rsidR="00AE01E8" w:rsidRDefault="00505715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2.5.4</w:t>
            </w:r>
          </w:p>
        </w:tc>
        <w:tc>
          <w:tcPr>
            <w:tcW w:w="2126" w:type="dxa"/>
          </w:tcPr>
          <w:p w:rsidR="00AE01E8" w:rsidRDefault="00505715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實驗室使用之座椅符合要求？</w:t>
            </w:r>
          </w:p>
        </w:tc>
        <w:tc>
          <w:tcPr>
            <w:tcW w:w="1134" w:type="dxa"/>
          </w:tcPr>
          <w:p w:rsidR="00AE01E8" w:rsidRDefault="00505715" w:rsidP="00AE01E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AE01E8" w:rsidRDefault="00505715" w:rsidP="00505715">
            <w:pPr>
              <w:pStyle w:val="a7"/>
              <w:numPr>
                <w:ilvl w:val="0"/>
                <w:numId w:val="2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座椅是否為不</w:t>
            </w:r>
            <w:proofErr w:type="gramStart"/>
            <w:r>
              <w:rPr>
                <w:rFonts w:ascii="Century Gothic" w:eastAsia="微軟正黑體" w:hAnsi="Century Gothic" w:hint="eastAsia"/>
              </w:rPr>
              <w:t>附輪或可</w:t>
            </w:r>
            <w:proofErr w:type="gramEnd"/>
            <w:r>
              <w:rPr>
                <w:rFonts w:ascii="Century Gothic" w:eastAsia="微軟正黑體" w:hAnsi="Century Gothic" w:hint="eastAsia"/>
              </w:rPr>
              <w:t>固定：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</w:p>
          <w:p w:rsidR="00505715" w:rsidRPr="00505715" w:rsidRDefault="00505715" w:rsidP="00505715">
            <w:pPr>
              <w:pStyle w:val="a7"/>
              <w:numPr>
                <w:ilvl w:val="0"/>
                <w:numId w:val="2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座椅表層是否包覆無孔材質材料：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  <w:proofErr w:type="gramEnd"/>
          </w:p>
        </w:tc>
      </w:tr>
      <w:tr w:rsidR="00AE01E8" w:rsidRPr="00085F4B" w:rsidTr="001468DB">
        <w:tc>
          <w:tcPr>
            <w:tcW w:w="846" w:type="dxa"/>
          </w:tcPr>
          <w:p w:rsidR="00AE01E8" w:rsidRDefault="00505715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2.5.5</w:t>
            </w:r>
          </w:p>
        </w:tc>
        <w:tc>
          <w:tcPr>
            <w:tcW w:w="2126" w:type="dxa"/>
          </w:tcPr>
          <w:p w:rsidR="00AE01E8" w:rsidRDefault="00505715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實驗室或鄰近處已設置緊急</w:t>
            </w:r>
            <w:proofErr w:type="gramStart"/>
            <w:r>
              <w:rPr>
                <w:rFonts w:ascii="Century Gothic" w:eastAsia="微軟正黑體" w:hAnsi="Century Gothic" w:hint="eastAsia"/>
              </w:rPr>
              <w:t>洗眼沖</w:t>
            </w:r>
            <w:proofErr w:type="gramEnd"/>
            <w:r>
              <w:rPr>
                <w:rFonts w:ascii="Century Gothic" w:eastAsia="微軟正黑體" w:hAnsi="Century Gothic" w:hint="eastAsia"/>
              </w:rPr>
              <w:t>淋設備？</w:t>
            </w:r>
          </w:p>
        </w:tc>
        <w:tc>
          <w:tcPr>
            <w:tcW w:w="1134" w:type="dxa"/>
          </w:tcPr>
          <w:p w:rsidR="00AE01E8" w:rsidRDefault="00505715" w:rsidP="00AE01E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AE01E8" w:rsidRDefault="00505715" w:rsidP="00505715">
            <w:pPr>
              <w:pStyle w:val="a7"/>
              <w:numPr>
                <w:ilvl w:val="0"/>
                <w:numId w:val="24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請說明緊急</w:t>
            </w:r>
            <w:proofErr w:type="gramStart"/>
            <w:r>
              <w:rPr>
                <w:rFonts w:ascii="Century Gothic" w:eastAsia="微軟正黑體" w:hAnsi="Century Gothic" w:hint="eastAsia"/>
              </w:rPr>
              <w:t>洗眼沖</w:t>
            </w:r>
            <w:proofErr w:type="gramEnd"/>
            <w:r>
              <w:rPr>
                <w:rFonts w:ascii="Century Gothic" w:eastAsia="微軟正黑體" w:hAnsi="Century Gothic" w:hint="eastAsia"/>
              </w:rPr>
              <w:t>淋設備設置地點：</w:t>
            </w:r>
          </w:p>
          <w:p w:rsidR="00505715" w:rsidRPr="00505715" w:rsidRDefault="00505715" w:rsidP="00505715">
            <w:pPr>
              <w:pStyle w:val="a7"/>
              <w:numPr>
                <w:ilvl w:val="0"/>
                <w:numId w:val="24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請說明該設備最近</w:t>
            </w:r>
            <w:r>
              <w:rPr>
                <w:rFonts w:ascii="Century Gothic" w:eastAsia="微軟正黑體" w:hAnsi="Century Gothic" w:hint="eastAsia"/>
              </w:rPr>
              <w:t>1</w:t>
            </w:r>
            <w:r>
              <w:rPr>
                <w:rFonts w:ascii="Century Gothic" w:eastAsia="微軟正黑體" w:hAnsi="Century Gothic" w:hint="eastAsia"/>
              </w:rPr>
              <w:t>次檢修維護時間：</w:t>
            </w:r>
          </w:p>
        </w:tc>
      </w:tr>
      <w:tr w:rsidR="00AE01E8" w:rsidRPr="00085F4B" w:rsidTr="001468DB">
        <w:tc>
          <w:tcPr>
            <w:tcW w:w="846" w:type="dxa"/>
          </w:tcPr>
          <w:p w:rsidR="00AE01E8" w:rsidRPr="006133AD" w:rsidRDefault="00505715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2.5.6</w:t>
            </w:r>
          </w:p>
        </w:tc>
        <w:tc>
          <w:tcPr>
            <w:tcW w:w="2126" w:type="dxa"/>
          </w:tcPr>
          <w:p w:rsidR="00AE01E8" w:rsidRDefault="002F7BE7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實驗室內放置之壓縮氣體鋼瓶已符合要求？</w:t>
            </w:r>
          </w:p>
        </w:tc>
        <w:tc>
          <w:tcPr>
            <w:tcW w:w="1134" w:type="dxa"/>
          </w:tcPr>
          <w:p w:rsidR="00AE01E8" w:rsidRDefault="002F7BE7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  <w:p w:rsidR="002F7BE7" w:rsidRDefault="002F7BE7" w:rsidP="00AE01E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NA</w:t>
            </w:r>
          </w:p>
        </w:tc>
        <w:tc>
          <w:tcPr>
            <w:tcW w:w="5528" w:type="dxa"/>
          </w:tcPr>
          <w:p w:rsidR="00AE01E8" w:rsidRPr="002F7BE7" w:rsidRDefault="002F7BE7" w:rsidP="00AE01E8">
            <w:pPr>
              <w:spacing w:line="400" w:lineRule="exact"/>
              <w:rPr>
                <w:rFonts w:ascii="Century Gothic" w:eastAsia="微軟正黑體" w:hAnsi="Century Gothic"/>
                <w:shd w:val="pct15" w:color="auto" w:fill="FFFFFF"/>
              </w:rPr>
            </w:pPr>
            <w:r w:rsidRPr="002F7BE7">
              <w:rPr>
                <w:rFonts w:ascii="Century Gothic" w:eastAsia="微軟正黑體" w:hAnsi="Century Gothic" w:hint="eastAsia"/>
                <w:shd w:val="pct15" w:color="auto" w:fill="FFFFFF"/>
              </w:rPr>
              <w:t>【無使用壓縮氣體鋼瓶之實驗室，請填答「</w:t>
            </w:r>
            <w:r w:rsidRPr="002F7BE7">
              <w:rPr>
                <w:rFonts w:ascii="Century Gothic" w:eastAsia="微軟正黑體" w:hAnsi="Century Gothic" w:hint="eastAsia"/>
                <w:shd w:val="pct15" w:color="auto" w:fill="FFFFFF"/>
              </w:rPr>
              <w:t>NA</w:t>
            </w:r>
            <w:r w:rsidRPr="002F7BE7">
              <w:rPr>
                <w:rFonts w:ascii="Century Gothic" w:eastAsia="微軟正黑體" w:hAnsi="Century Gothic" w:hint="eastAsia"/>
                <w:shd w:val="pct15" w:color="auto" w:fill="FFFFFF"/>
              </w:rPr>
              <w:t>」】</w:t>
            </w:r>
          </w:p>
          <w:p w:rsidR="002F7BE7" w:rsidRDefault="002F7BE7" w:rsidP="002F7BE7">
            <w:pPr>
              <w:pStyle w:val="a7"/>
              <w:numPr>
                <w:ilvl w:val="0"/>
                <w:numId w:val="25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請說明氣體鋼瓶數量：共</w:t>
            </w:r>
            <w:r>
              <w:rPr>
                <w:rFonts w:ascii="Century Gothic" w:eastAsia="微軟正黑體" w:hAnsi="Century Gothic" w:hint="eastAsia"/>
                <w:u w:val="single"/>
              </w:rPr>
              <w:t xml:space="preserve"> </w:t>
            </w:r>
            <w:r>
              <w:rPr>
                <w:rFonts w:ascii="Century Gothic" w:eastAsia="微軟正黑體" w:hAnsi="Century Gothic"/>
                <w:u w:val="single"/>
              </w:rPr>
              <w:t xml:space="preserve"> </w:t>
            </w:r>
            <w:r>
              <w:rPr>
                <w:rFonts w:ascii="Century Gothic" w:eastAsia="微軟正黑體" w:hAnsi="Century Gothic" w:hint="eastAsia"/>
              </w:rPr>
              <w:t>瓶，使用中為</w:t>
            </w:r>
            <w:r>
              <w:rPr>
                <w:rFonts w:ascii="Century Gothic" w:eastAsia="微軟正黑體" w:hAnsi="Century Gothic" w:hint="eastAsia"/>
                <w:u w:val="single"/>
              </w:rPr>
              <w:t xml:space="preserve"> </w:t>
            </w:r>
            <w:r>
              <w:rPr>
                <w:rFonts w:ascii="Century Gothic" w:eastAsia="微軟正黑體" w:hAnsi="Century Gothic"/>
                <w:u w:val="single"/>
              </w:rPr>
              <w:t xml:space="preserve"> </w:t>
            </w:r>
            <w:r>
              <w:rPr>
                <w:rFonts w:ascii="Century Gothic" w:eastAsia="微軟正黑體" w:hAnsi="Century Gothic" w:hint="eastAsia"/>
              </w:rPr>
              <w:t>瓶，備用</w:t>
            </w:r>
            <w:r>
              <w:rPr>
                <w:rFonts w:ascii="Century Gothic" w:eastAsia="微軟正黑體" w:hAnsi="Century Gothic" w:hint="eastAsia"/>
                <w:u w:val="single"/>
              </w:rPr>
              <w:t xml:space="preserve"> </w:t>
            </w:r>
            <w:r>
              <w:rPr>
                <w:rFonts w:ascii="Century Gothic" w:eastAsia="微軟正黑體" w:hAnsi="Century Gothic"/>
                <w:u w:val="single"/>
              </w:rPr>
              <w:t xml:space="preserve"> </w:t>
            </w:r>
            <w:r>
              <w:rPr>
                <w:rFonts w:ascii="Century Gothic" w:eastAsia="微軟正黑體" w:hAnsi="Century Gothic" w:hint="eastAsia"/>
              </w:rPr>
              <w:t>瓶。</w:t>
            </w:r>
          </w:p>
          <w:p w:rsidR="002F7BE7" w:rsidRDefault="002F7BE7" w:rsidP="002F7BE7">
            <w:pPr>
              <w:pStyle w:val="a7"/>
              <w:numPr>
                <w:ilvl w:val="1"/>
                <w:numId w:val="25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已確認</w:t>
            </w:r>
            <w:proofErr w:type="gramStart"/>
            <w:r>
              <w:rPr>
                <w:rFonts w:ascii="Century Gothic" w:eastAsia="微軟正黑體" w:hAnsi="Century Gothic" w:hint="eastAsia"/>
              </w:rPr>
              <w:t>鋼瓶均於效期</w:t>
            </w:r>
            <w:proofErr w:type="gramEnd"/>
            <w:r>
              <w:rPr>
                <w:rFonts w:ascii="Century Gothic" w:eastAsia="微軟正黑體" w:hAnsi="Century Gothic" w:hint="eastAsia"/>
              </w:rPr>
              <w:t>內：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</w:p>
          <w:p w:rsidR="002F7BE7" w:rsidRDefault="002F7BE7" w:rsidP="002F7BE7">
            <w:pPr>
              <w:pStyle w:val="a7"/>
              <w:numPr>
                <w:ilvl w:val="1"/>
                <w:numId w:val="25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備用鋼瓶是否已套上鋼瓶帽：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</w:p>
          <w:p w:rsidR="002F7BE7" w:rsidRDefault="002F7BE7" w:rsidP="002F7BE7">
            <w:pPr>
              <w:pStyle w:val="a7"/>
              <w:numPr>
                <w:ilvl w:val="0"/>
                <w:numId w:val="25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氣體鋼瓶是否已固定：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</w:p>
          <w:p w:rsidR="002F7BE7" w:rsidRPr="002F7BE7" w:rsidRDefault="002F7BE7" w:rsidP="002F7BE7">
            <w:pPr>
              <w:pStyle w:val="a7"/>
              <w:numPr>
                <w:ilvl w:val="1"/>
                <w:numId w:val="25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請說明固定方式：</w:t>
            </w:r>
          </w:p>
        </w:tc>
      </w:tr>
      <w:tr w:rsidR="00AE01E8" w:rsidRPr="00085F4B" w:rsidTr="001468DB">
        <w:tc>
          <w:tcPr>
            <w:tcW w:w="846" w:type="dxa"/>
          </w:tcPr>
          <w:p w:rsidR="00AE01E8" w:rsidRDefault="002F7BE7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2.5.7</w:t>
            </w:r>
          </w:p>
          <w:p w:rsidR="00F353BE" w:rsidRDefault="00F353BE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AE01E8" w:rsidRDefault="002F7BE7" w:rsidP="002F7BE7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實驗室已有相關措施，可掌握人員於實驗室內部之活動情形？</w:t>
            </w:r>
          </w:p>
        </w:tc>
        <w:tc>
          <w:tcPr>
            <w:tcW w:w="1134" w:type="dxa"/>
          </w:tcPr>
          <w:p w:rsidR="00AE01E8" w:rsidRPr="002F7BE7" w:rsidRDefault="002F7BE7" w:rsidP="00BB5577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AE01E8" w:rsidRDefault="0009708C" w:rsidP="0009708C">
            <w:pPr>
              <w:pStyle w:val="a7"/>
              <w:numPr>
                <w:ilvl w:val="0"/>
                <w:numId w:val="2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請簡述辦理情形：</w:t>
            </w:r>
          </w:p>
          <w:p w:rsidR="0009708C" w:rsidRPr="002F7BE7" w:rsidRDefault="0009708C" w:rsidP="0009708C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9C58AF" w:rsidRPr="00085F4B" w:rsidTr="00F73CA5">
        <w:tc>
          <w:tcPr>
            <w:tcW w:w="846" w:type="dxa"/>
            <w:shd w:val="clear" w:color="auto" w:fill="D9E2F3" w:themeFill="accent5" w:themeFillTint="33"/>
          </w:tcPr>
          <w:p w:rsidR="009C58AF" w:rsidRPr="0009708C" w:rsidRDefault="009C58AF" w:rsidP="00AE01E8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09708C">
              <w:rPr>
                <w:rFonts w:ascii="Century Gothic" w:eastAsia="微軟正黑體" w:hAnsi="Century Gothic" w:hint="eastAsia"/>
                <w:b/>
              </w:rPr>
              <w:t>3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9C58AF" w:rsidRPr="0009708C" w:rsidRDefault="009C58AF" w:rsidP="00AE01E8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09708C">
              <w:rPr>
                <w:rFonts w:ascii="Century Gothic" w:eastAsia="微軟正黑體" w:hAnsi="Century Gothic" w:hint="eastAsia"/>
                <w:b/>
              </w:rPr>
              <w:t>實驗室消毒滅菌措施與感染性廢棄物處理</w:t>
            </w:r>
          </w:p>
        </w:tc>
      </w:tr>
      <w:tr w:rsidR="009C58AF" w:rsidRPr="00085F4B" w:rsidTr="00F73CA5">
        <w:tc>
          <w:tcPr>
            <w:tcW w:w="846" w:type="dxa"/>
            <w:shd w:val="clear" w:color="auto" w:fill="FFF2CC" w:themeFill="accent4" w:themeFillTint="33"/>
          </w:tcPr>
          <w:p w:rsidR="009C58AF" w:rsidRPr="0009708C" w:rsidRDefault="009C58AF" w:rsidP="00AE01E8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09708C">
              <w:rPr>
                <w:rFonts w:ascii="Century Gothic" w:eastAsia="微軟正黑體" w:hAnsi="Century Gothic" w:hint="eastAsia"/>
                <w:b/>
              </w:rPr>
              <w:t>3.1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:rsidR="009C58AF" w:rsidRPr="0009708C" w:rsidRDefault="009C58AF" w:rsidP="00AE01E8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09708C">
              <w:rPr>
                <w:rFonts w:ascii="Century Gothic" w:eastAsia="微軟正黑體" w:hAnsi="Century Gothic" w:hint="eastAsia"/>
                <w:b/>
              </w:rPr>
              <w:t>已訂定相關消毒滅菌措施並據以執行</w:t>
            </w:r>
          </w:p>
        </w:tc>
      </w:tr>
      <w:tr w:rsidR="00AE01E8" w:rsidRPr="00085F4B" w:rsidTr="001468DB">
        <w:tc>
          <w:tcPr>
            <w:tcW w:w="846" w:type="dxa"/>
          </w:tcPr>
          <w:p w:rsidR="00AE01E8" w:rsidRDefault="0009708C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3.1.1</w:t>
            </w:r>
          </w:p>
        </w:tc>
        <w:tc>
          <w:tcPr>
            <w:tcW w:w="2126" w:type="dxa"/>
          </w:tcPr>
          <w:p w:rsidR="00AE01E8" w:rsidRDefault="00AD6AA7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已針對實驗室內須消毒滅菌之品項訂定消毒滅菌措施？</w:t>
            </w:r>
          </w:p>
        </w:tc>
        <w:tc>
          <w:tcPr>
            <w:tcW w:w="1134" w:type="dxa"/>
          </w:tcPr>
          <w:p w:rsidR="00AE01E8" w:rsidRDefault="00AD6AA7" w:rsidP="00AE01E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AE2F90" w:rsidRDefault="00AE2F90" w:rsidP="00AE2F90">
            <w:pPr>
              <w:pStyle w:val="a7"/>
              <w:numPr>
                <w:ilvl w:val="0"/>
                <w:numId w:val="2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請列出文件名稱：</w:t>
            </w:r>
          </w:p>
          <w:p w:rsidR="00B82B82" w:rsidRDefault="00B82B82" w:rsidP="00AE2F90">
            <w:pPr>
              <w:pStyle w:val="a7"/>
              <w:numPr>
                <w:ilvl w:val="0"/>
                <w:numId w:val="2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請說明該文件已訂定哪些內容【可複選】：</w:t>
            </w:r>
          </w:p>
          <w:p w:rsidR="00B82B82" w:rsidRDefault="00B82B82" w:rsidP="00B82B8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適用品項</w:t>
            </w:r>
            <w:r w:rsidRPr="00B82B82">
              <w:rPr>
                <w:rFonts w:ascii="Century Gothic" w:eastAsia="微軟正黑體" w:hAnsi="Century Gothic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消毒方式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消毒劑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消毒時機</w:t>
            </w:r>
          </w:p>
          <w:p w:rsidR="00B82B82" w:rsidRPr="00AE2F90" w:rsidRDefault="00B82B82" w:rsidP="00B82B8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/>
              </w:rPr>
              <w:t>消毒步驟</w:t>
            </w:r>
          </w:p>
        </w:tc>
      </w:tr>
      <w:tr w:rsidR="00AE01E8" w:rsidRPr="00085F4B" w:rsidTr="001468DB">
        <w:tc>
          <w:tcPr>
            <w:tcW w:w="846" w:type="dxa"/>
          </w:tcPr>
          <w:p w:rsidR="00AE01E8" w:rsidRDefault="00AE2F90" w:rsidP="00AE01E8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3.1.2</w:t>
            </w:r>
          </w:p>
        </w:tc>
        <w:tc>
          <w:tcPr>
            <w:tcW w:w="2126" w:type="dxa"/>
          </w:tcPr>
          <w:p w:rsidR="00AE01E8" w:rsidRDefault="00AE2F90" w:rsidP="00AE2F9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已針對操作區域每日執行清潔除污程序？</w:t>
            </w:r>
          </w:p>
        </w:tc>
        <w:tc>
          <w:tcPr>
            <w:tcW w:w="1134" w:type="dxa"/>
          </w:tcPr>
          <w:p w:rsidR="00AE01E8" w:rsidRDefault="00AE2F90" w:rsidP="00AE01E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AE01E8" w:rsidRDefault="00AE2F90" w:rsidP="00AE2F90">
            <w:pPr>
              <w:pStyle w:val="a7"/>
              <w:numPr>
                <w:ilvl w:val="0"/>
                <w:numId w:val="2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請說明實驗室使用頻率：</w:t>
            </w:r>
          </w:p>
          <w:p w:rsidR="00AE2F90" w:rsidRDefault="00AE2F90" w:rsidP="00AE2F9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每日使用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依申請情形</w:t>
            </w:r>
          </w:p>
          <w:p w:rsidR="00AE2F90" w:rsidRDefault="00AE2F90" w:rsidP="00AE2F90">
            <w:pPr>
              <w:pStyle w:val="a7"/>
              <w:numPr>
                <w:ilvl w:val="0"/>
                <w:numId w:val="2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請說明操作區域之清潔時機：</w:t>
            </w:r>
          </w:p>
          <w:p w:rsidR="00AE2F90" w:rsidRDefault="00AE2F90" w:rsidP="00AE2F9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  <w:p w:rsidR="00AE2F90" w:rsidRDefault="00AE2F90" w:rsidP="00AE2F90">
            <w:pPr>
              <w:pStyle w:val="a7"/>
              <w:numPr>
                <w:ilvl w:val="0"/>
                <w:numId w:val="2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請簡述清潔除污程序：</w:t>
            </w:r>
          </w:p>
          <w:p w:rsidR="00AE2F90" w:rsidRPr="00AE2F90" w:rsidRDefault="00AE2F90" w:rsidP="00AE2F9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AE2F90" w:rsidRPr="00085F4B" w:rsidTr="001468DB">
        <w:tc>
          <w:tcPr>
            <w:tcW w:w="846" w:type="dxa"/>
          </w:tcPr>
          <w:p w:rsidR="00AE2F90" w:rsidRDefault="00AE2F90" w:rsidP="00AE2F9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3.1.3</w:t>
            </w:r>
          </w:p>
        </w:tc>
        <w:tc>
          <w:tcPr>
            <w:tcW w:w="2126" w:type="dxa"/>
          </w:tcPr>
          <w:p w:rsidR="00AE2F90" w:rsidRDefault="00AE2F90" w:rsidP="00AE2F9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實驗室遇特殊情況時，執行清潔除污程序？</w:t>
            </w:r>
          </w:p>
        </w:tc>
        <w:tc>
          <w:tcPr>
            <w:tcW w:w="1134" w:type="dxa"/>
          </w:tcPr>
          <w:p w:rsidR="00AE2F90" w:rsidRDefault="00AE2F90" w:rsidP="00AE2F9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AE2F90" w:rsidRDefault="00AE2F90" w:rsidP="00AE2F90">
            <w:pPr>
              <w:pStyle w:val="a7"/>
              <w:numPr>
                <w:ilvl w:val="0"/>
                <w:numId w:val="27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請簡述實驗室遇到哪些特殊情形時須執行清潔除污程序：</w:t>
            </w:r>
          </w:p>
          <w:p w:rsidR="00AE2F90" w:rsidRPr="00AE2F90" w:rsidRDefault="00AE2F90" w:rsidP="00AE2F9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AE2F90" w:rsidRPr="00085F4B" w:rsidTr="001468DB">
        <w:tc>
          <w:tcPr>
            <w:tcW w:w="846" w:type="dxa"/>
          </w:tcPr>
          <w:p w:rsidR="00AE2F90" w:rsidRDefault="00AE2F90" w:rsidP="00AE2F9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3.1.4</w:t>
            </w:r>
          </w:p>
        </w:tc>
        <w:tc>
          <w:tcPr>
            <w:tcW w:w="2126" w:type="dxa"/>
          </w:tcPr>
          <w:p w:rsidR="00AE2F90" w:rsidRDefault="00AE2F90" w:rsidP="00AE2F9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可重複使用之品項，重複使用前已先清潔除污？</w:t>
            </w:r>
          </w:p>
        </w:tc>
        <w:tc>
          <w:tcPr>
            <w:tcW w:w="1134" w:type="dxa"/>
          </w:tcPr>
          <w:p w:rsidR="00AE2F90" w:rsidRDefault="00AE2F90" w:rsidP="00AE2F9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AE2F90" w:rsidRDefault="00AE2F90" w:rsidP="00AE2F90">
            <w:pPr>
              <w:pStyle w:val="a7"/>
              <w:numPr>
                <w:ilvl w:val="0"/>
                <w:numId w:val="27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請列出實驗室重複使用之品項：</w:t>
            </w:r>
          </w:p>
          <w:p w:rsidR="00AE2F90" w:rsidRDefault="00AE2F90" w:rsidP="00AE2F9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  <w:p w:rsidR="00AE2F90" w:rsidRDefault="00AE2F90" w:rsidP="00AE2F90">
            <w:pPr>
              <w:pStyle w:val="a7"/>
              <w:numPr>
                <w:ilvl w:val="0"/>
                <w:numId w:val="27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</w:t>
            </w:r>
            <w:proofErr w:type="gramStart"/>
            <w:r>
              <w:rPr>
                <w:rFonts w:ascii="Century Gothic" w:eastAsia="微軟正黑體" w:hAnsi="Century Gothic" w:hint="eastAsia"/>
              </w:rPr>
              <w:t>上開品項</w:t>
            </w:r>
            <w:proofErr w:type="gramEnd"/>
            <w:r>
              <w:rPr>
                <w:rFonts w:ascii="Century Gothic" w:eastAsia="微軟正黑體" w:hAnsi="Century Gothic" w:hint="eastAsia"/>
              </w:rPr>
              <w:t>之清潔除污程序：</w:t>
            </w:r>
          </w:p>
          <w:p w:rsidR="00AE2F90" w:rsidRPr="00AE2F90" w:rsidRDefault="00AE2F90" w:rsidP="00AE2F9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AE2F90" w:rsidRPr="00085F4B" w:rsidTr="001468DB">
        <w:tc>
          <w:tcPr>
            <w:tcW w:w="846" w:type="dxa"/>
          </w:tcPr>
          <w:p w:rsidR="00AE2F90" w:rsidRDefault="00AE2F90" w:rsidP="00AE2F9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3.1.5</w:t>
            </w:r>
          </w:p>
        </w:tc>
        <w:tc>
          <w:tcPr>
            <w:tcW w:w="2126" w:type="dxa"/>
          </w:tcPr>
          <w:p w:rsidR="00AE2F90" w:rsidRDefault="00036398" w:rsidP="00AE2F9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實驗室無設置不易清潔消毒之物品？</w:t>
            </w:r>
          </w:p>
        </w:tc>
        <w:tc>
          <w:tcPr>
            <w:tcW w:w="1134" w:type="dxa"/>
          </w:tcPr>
          <w:p w:rsidR="00AE2F90" w:rsidRDefault="00036398" w:rsidP="00AE2F9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B82B82" w:rsidRDefault="00AA354C" w:rsidP="00AA354C">
            <w:pPr>
              <w:pStyle w:val="a7"/>
              <w:numPr>
                <w:ilvl w:val="0"/>
                <w:numId w:val="28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實驗室內已有設置以下物品</w:t>
            </w:r>
          </w:p>
          <w:p w:rsidR="00AA354C" w:rsidRDefault="00AA354C" w:rsidP="00B82B8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（</w:t>
            </w:r>
            <w:r w:rsidR="00B82B8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以下均無設置）：</w:t>
            </w:r>
          </w:p>
          <w:p w:rsidR="00AA354C" w:rsidRDefault="00AA354C" w:rsidP="00AA354C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窗簾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布質沙發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布質座椅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盆栽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</w:p>
          <w:p w:rsidR="00AA354C" w:rsidRPr="00AA354C" w:rsidRDefault="00AA354C" w:rsidP="00AA354C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魚缸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</w:p>
        </w:tc>
      </w:tr>
      <w:tr w:rsidR="009C58AF" w:rsidRPr="00085F4B" w:rsidTr="001468DB">
        <w:tc>
          <w:tcPr>
            <w:tcW w:w="846" w:type="dxa"/>
          </w:tcPr>
          <w:p w:rsidR="009C58AF" w:rsidRDefault="009C58AF" w:rsidP="009C58AF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3.1.6</w:t>
            </w:r>
          </w:p>
          <w:p w:rsidR="00F353BE" w:rsidRDefault="00F353BE" w:rsidP="009C58AF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9C58AF" w:rsidRDefault="009C58AF" w:rsidP="009C58AF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定期修訂消毒作業程序？</w:t>
            </w:r>
          </w:p>
        </w:tc>
        <w:tc>
          <w:tcPr>
            <w:tcW w:w="1134" w:type="dxa"/>
          </w:tcPr>
          <w:p w:rsidR="009C58AF" w:rsidRDefault="009C58AF" w:rsidP="00BB55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9C58AF" w:rsidRDefault="009C58AF" w:rsidP="009C58AF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</w:t>
            </w:r>
            <w:r w:rsidRPr="002E65B4">
              <w:rPr>
                <w:rFonts w:ascii="Century Gothic" w:eastAsia="微軟正黑體" w:hAnsi="Century Gothic" w:hint="eastAsia"/>
              </w:rPr>
              <w:t>明第</w:t>
            </w:r>
            <w:r>
              <w:rPr>
                <w:rFonts w:ascii="Century Gothic" w:eastAsia="微軟正黑體" w:hAnsi="Century Gothic" w:hint="eastAsia"/>
              </w:rPr>
              <w:t>3.1.1</w:t>
            </w:r>
            <w:r>
              <w:rPr>
                <w:rFonts w:ascii="Century Gothic" w:eastAsia="微軟正黑體" w:hAnsi="Century Gothic" w:hint="eastAsia"/>
              </w:rPr>
              <w:t>題所列文件之最近</w:t>
            </w:r>
            <w:r>
              <w:rPr>
                <w:rFonts w:ascii="Century Gothic" w:eastAsia="微軟正黑體" w:hAnsi="Century Gothic" w:hint="eastAsia"/>
              </w:rPr>
              <w:t>1</w:t>
            </w:r>
            <w:r>
              <w:rPr>
                <w:rFonts w:ascii="Century Gothic" w:eastAsia="微軟正黑體" w:hAnsi="Century Gothic" w:hint="eastAsia"/>
              </w:rPr>
              <w:t>次修訂日期與修訂原因：</w:t>
            </w:r>
          </w:p>
          <w:p w:rsidR="009C58AF" w:rsidRPr="006133AD" w:rsidRDefault="009C58AF" w:rsidP="009C58AF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9C58AF" w:rsidRPr="00085F4B" w:rsidTr="00F353BE">
        <w:tc>
          <w:tcPr>
            <w:tcW w:w="846" w:type="dxa"/>
            <w:shd w:val="clear" w:color="auto" w:fill="FFF2CC" w:themeFill="accent4" w:themeFillTint="33"/>
          </w:tcPr>
          <w:p w:rsidR="009C58AF" w:rsidRPr="00F353BE" w:rsidRDefault="009C58AF" w:rsidP="009C58AF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F353BE">
              <w:rPr>
                <w:rFonts w:ascii="Century Gothic" w:eastAsia="微軟正黑體" w:hAnsi="Century Gothic" w:hint="eastAsia"/>
                <w:b/>
              </w:rPr>
              <w:t>3.2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:rsidR="009C58AF" w:rsidRPr="00F353BE" w:rsidRDefault="009C58AF" w:rsidP="009C58AF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F353BE">
              <w:rPr>
                <w:rFonts w:ascii="Century Gothic" w:eastAsia="微軟正黑體" w:hAnsi="Century Gothic"/>
                <w:b/>
              </w:rPr>
              <w:t>已妥善處理實驗室產出之感染性廢棄物</w:t>
            </w:r>
          </w:p>
        </w:tc>
      </w:tr>
      <w:tr w:rsidR="009C58AF" w:rsidRPr="00085F4B" w:rsidTr="001468DB">
        <w:tc>
          <w:tcPr>
            <w:tcW w:w="846" w:type="dxa"/>
          </w:tcPr>
          <w:p w:rsidR="009C58AF" w:rsidRDefault="009C58AF" w:rsidP="009C58AF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3.2.1</w:t>
            </w:r>
          </w:p>
        </w:tc>
        <w:tc>
          <w:tcPr>
            <w:tcW w:w="2126" w:type="dxa"/>
          </w:tcPr>
          <w:p w:rsidR="009C58AF" w:rsidRDefault="009C58AF" w:rsidP="009C58AF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已訂定實驗室感染性廢棄物之處</w:t>
            </w:r>
            <w:r>
              <w:rPr>
                <w:rFonts w:ascii="Century Gothic" w:eastAsia="微軟正黑體" w:hAnsi="Century Gothic" w:hint="eastAsia"/>
              </w:rPr>
              <w:lastRenderedPageBreak/>
              <w:t>理作業規範？</w:t>
            </w:r>
          </w:p>
        </w:tc>
        <w:tc>
          <w:tcPr>
            <w:tcW w:w="1134" w:type="dxa"/>
          </w:tcPr>
          <w:p w:rsidR="009C58AF" w:rsidRDefault="009C58AF" w:rsidP="009C58A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9C58AF" w:rsidRPr="009C58AF" w:rsidRDefault="009C58AF" w:rsidP="009C58AF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請列出文件名稱：</w:t>
            </w:r>
          </w:p>
        </w:tc>
      </w:tr>
      <w:tr w:rsidR="009C58AF" w:rsidRPr="00085F4B" w:rsidTr="001468DB">
        <w:tc>
          <w:tcPr>
            <w:tcW w:w="846" w:type="dxa"/>
          </w:tcPr>
          <w:p w:rsidR="009C58AF" w:rsidRDefault="009C58AF" w:rsidP="009C58AF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3.2.2</w:t>
            </w:r>
          </w:p>
        </w:tc>
        <w:tc>
          <w:tcPr>
            <w:tcW w:w="2126" w:type="dxa"/>
          </w:tcPr>
          <w:p w:rsidR="009C58AF" w:rsidRDefault="009C58AF" w:rsidP="009C58AF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已妥善處理實驗室感染性廢棄物？</w:t>
            </w:r>
          </w:p>
        </w:tc>
        <w:tc>
          <w:tcPr>
            <w:tcW w:w="1134" w:type="dxa"/>
          </w:tcPr>
          <w:p w:rsidR="009C58AF" w:rsidRDefault="009C58AF" w:rsidP="009C58A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9C58AF" w:rsidRDefault="009C58AF" w:rsidP="009C58AF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請說明實驗室感染性廢棄物之處理措施：</w:t>
            </w:r>
          </w:p>
          <w:p w:rsidR="00BE7365" w:rsidRDefault="009C58AF" w:rsidP="009C58AF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單位自行滅菌</w:t>
            </w:r>
            <w:r w:rsidR="00BE7365">
              <w:rPr>
                <w:rFonts w:ascii="Century Gothic" w:eastAsia="微軟正黑體" w:hAnsi="Century Gothic" w:hint="eastAsia"/>
              </w:rPr>
              <w:t xml:space="preserve"> </w:t>
            </w:r>
          </w:p>
          <w:p w:rsidR="009C58AF" w:rsidRDefault="00BE7365" w:rsidP="009C58AF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委託環保業者</w:t>
            </w:r>
          </w:p>
          <w:p w:rsidR="009C58AF" w:rsidRPr="00BE7365" w:rsidRDefault="00BE7365" w:rsidP="00BE7365">
            <w:pPr>
              <w:pStyle w:val="a7"/>
              <w:numPr>
                <w:ilvl w:val="1"/>
                <w:numId w:val="19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請列出環保業者名稱：</w:t>
            </w:r>
          </w:p>
        </w:tc>
      </w:tr>
      <w:tr w:rsidR="00BE7365" w:rsidRPr="00085F4B" w:rsidTr="001468DB">
        <w:tc>
          <w:tcPr>
            <w:tcW w:w="846" w:type="dxa"/>
          </w:tcPr>
          <w:p w:rsidR="00BE7365" w:rsidRDefault="00BE7365" w:rsidP="00BE7365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3.2.3</w:t>
            </w:r>
          </w:p>
        </w:tc>
        <w:tc>
          <w:tcPr>
            <w:tcW w:w="2126" w:type="dxa"/>
          </w:tcPr>
          <w:p w:rsidR="00BE7365" w:rsidRDefault="00BE7365" w:rsidP="00BE7365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已採用合適方式運送未滅菌之感染性廢棄物？</w:t>
            </w:r>
          </w:p>
        </w:tc>
        <w:tc>
          <w:tcPr>
            <w:tcW w:w="1134" w:type="dxa"/>
          </w:tcPr>
          <w:p w:rsidR="00BE7365" w:rsidRDefault="00BE7365" w:rsidP="00BE7365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  <w:p w:rsidR="00BE7365" w:rsidRDefault="00BE7365" w:rsidP="00BE736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NA</w:t>
            </w:r>
          </w:p>
        </w:tc>
        <w:tc>
          <w:tcPr>
            <w:tcW w:w="5528" w:type="dxa"/>
          </w:tcPr>
          <w:p w:rsidR="00BE7365" w:rsidRDefault="00BE7365" w:rsidP="00BE7365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BE7365">
              <w:rPr>
                <w:rFonts w:ascii="Century Gothic" w:eastAsia="微軟正黑體" w:hAnsi="Century Gothic" w:hint="eastAsia"/>
                <w:shd w:val="pct15" w:color="auto" w:fill="FFFFFF"/>
              </w:rPr>
              <w:t>【感染性廢棄物於實驗室內已完成滅菌者，請填答「</w:t>
            </w:r>
            <w:r w:rsidRPr="00BE7365">
              <w:rPr>
                <w:rFonts w:ascii="Century Gothic" w:eastAsia="微軟正黑體" w:hAnsi="Century Gothic" w:hint="eastAsia"/>
                <w:shd w:val="pct15" w:color="auto" w:fill="FFFFFF"/>
              </w:rPr>
              <w:t>NA</w:t>
            </w:r>
            <w:r w:rsidRPr="00BE7365">
              <w:rPr>
                <w:rFonts w:ascii="Century Gothic" w:eastAsia="微軟正黑體" w:hAnsi="Century Gothic" w:hint="eastAsia"/>
                <w:shd w:val="pct15" w:color="auto" w:fill="FFFFFF"/>
              </w:rPr>
              <w:t>」】</w:t>
            </w:r>
          </w:p>
          <w:p w:rsidR="00BE7365" w:rsidRDefault="00BE7365" w:rsidP="00BE7365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請說明已符合以下哪些要求：</w:t>
            </w:r>
          </w:p>
          <w:p w:rsidR="00BE7365" w:rsidRDefault="00BE7365" w:rsidP="00BE7365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運送途中無更換運送人員</w:t>
            </w:r>
          </w:p>
          <w:p w:rsidR="00BE7365" w:rsidRDefault="00BE7365" w:rsidP="00BE7365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E7365">
              <w:rPr>
                <w:rFonts w:ascii="Century Gothic" w:eastAsia="微軟正黑體" w:hAnsi="Century Gothic" w:hint="eastAsia"/>
              </w:rPr>
              <w:t>運送途中</w:t>
            </w:r>
            <w:r>
              <w:rPr>
                <w:rFonts w:ascii="Century Gothic" w:eastAsia="微軟正黑體" w:hAnsi="Century Gothic" w:hint="eastAsia"/>
              </w:rPr>
              <w:t>不至其他非感染性實驗室</w:t>
            </w:r>
          </w:p>
          <w:p w:rsidR="00BE7365" w:rsidRDefault="00BE7365" w:rsidP="00BE7365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</w:t>
            </w:r>
            <w:r w:rsidRPr="00BE7365">
              <w:rPr>
                <w:rFonts w:ascii="Century Gothic" w:eastAsia="微軟正黑體" w:hAnsi="Century Gothic" w:hint="eastAsia"/>
              </w:rPr>
              <w:t>（有感染性廢棄物時）</w:t>
            </w:r>
          </w:p>
          <w:p w:rsidR="00BE7365" w:rsidRDefault="00BE7365" w:rsidP="00BE7365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使用有蓋且可消毒之運送載具</w:t>
            </w:r>
          </w:p>
          <w:p w:rsidR="00BE7365" w:rsidRPr="00BE7365" w:rsidRDefault="00BE7365" w:rsidP="00BE7365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運送途中不開啓載具（有感染性廢棄物時）。</w:t>
            </w:r>
          </w:p>
        </w:tc>
      </w:tr>
      <w:tr w:rsidR="00BE7365" w:rsidRPr="00085F4B" w:rsidTr="001468DB">
        <w:tc>
          <w:tcPr>
            <w:tcW w:w="846" w:type="dxa"/>
          </w:tcPr>
          <w:p w:rsidR="00BE7365" w:rsidRDefault="00BE7365" w:rsidP="00BE7365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3.2.4</w:t>
            </w:r>
          </w:p>
        </w:tc>
        <w:tc>
          <w:tcPr>
            <w:tcW w:w="2126" w:type="dxa"/>
          </w:tcPr>
          <w:p w:rsidR="00BE7365" w:rsidRDefault="00F73CA5" w:rsidP="00BE7365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實驗室內盛裝感染性廢棄物之容器，已符合要求？</w:t>
            </w:r>
          </w:p>
        </w:tc>
        <w:tc>
          <w:tcPr>
            <w:tcW w:w="1134" w:type="dxa"/>
          </w:tcPr>
          <w:p w:rsidR="00BE7365" w:rsidRPr="00F73CA5" w:rsidRDefault="00F73CA5" w:rsidP="00BE7365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BE7365" w:rsidRDefault="0003033D" w:rsidP="00F73CA5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請說明容器已符合以下哪些要求：</w:t>
            </w:r>
          </w:p>
          <w:p w:rsidR="0003033D" w:rsidRDefault="0003033D" w:rsidP="0003033D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有蓋容器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具堅固及防漏特性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</w:p>
          <w:p w:rsidR="0003033D" w:rsidRDefault="0003033D" w:rsidP="0003033D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容器外觀完整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可確實</w:t>
            </w:r>
            <w:proofErr w:type="gramStart"/>
            <w:r>
              <w:rPr>
                <w:rFonts w:ascii="Century Gothic" w:eastAsia="微軟正黑體" w:hAnsi="Century Gothic" w:hint="eastAsia"/>
              </w:rPr>
              <w:t>闔</w:t>
            </w:r>
            <w:proofErr w:type="gramEnd"/>
            <w:r>
              <w:rPr>
                <w:rFonts w:ascii="Century Gothic" w:eastAsia="微軟正黑體" w:hAnsi="Century Gothic" w:hint="eastAsia"/>
              </w:rPr>
              <w:t>蓋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</w:p>
          <w:p w:rsidR="0003033D" w:rsidRPr="0003033D" w:rsidRDefault="0003033D" w:rsidP="0003033D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容器</w:t>
            </w:r>
            <w:proofErr w:type="gramStart"/>
            <w:r>
              <w:rPr>
                <w:rFonts w:ascii="Century Gothic" w:eastAsia="微軟正黑體" w:hAnsi="Century Gothic" w:hint="eastAsia"/>
              </w:rPr>
              <w:t>內襯有專用</w:t>
            </w:r>
            <w:proofErr w:type="gramEnd"/>
            <w:r>
              <w:rPr>
                <w:rFonts w:ascii="Century Gothic" w:eastAsia="微軟正黑體" w:hAnsi="Century Gothic" w:hint="eastAsia"/>
              </w:rPr>
              <w:t>塑膠袋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廢棄物無過量盛裝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廢棄物分類放置及標示</w:t>
            </w:r>
          </w:p>
        </w:tc>
      </w:tr>
      <w:tr w:rsidR="0003033D" w:rsidRPr="00085F4B" w:rsidTr="001468DB">
        <w:tc>
          <w:tcPr>
            <w:tcW w:w="846" w:type="dxa"/>
          </w:tcPr>
          <w:p w:rsidR="0003033D" w:rsidRPr="0003033D" w:rsidRDefault="0003033D" w:rsidP="0003033D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3.2.5</w:t>
            </w:r>
          </w:p>
        </w:tc>
        <w:tc>
          <w:tcPr>
            <w:tcW w:w="2126" w:type="dxa"/>
          </w:tcPr>
          <w:p w:rsidR="0003033D" w:rsidRDefault="0003033D" w:rsidP="0003033D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實驗室已妥善處理感染性廢液？</w:t>
            </w:r>
          </w:p>
        </w:tc>
        <w:tc>
          <w:tcPr>
            <w:tcW w:w="1134" w:type="dxa"/>
          </w:tcPr>
          <w:p w:rsidR="0003033D" w:rsidRPr="00F73CA5" w:rsidRDefault="0003033D" w:rsidP="0003033D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03033D" w:rsidRDefault="0003033D" w:rsidP="0003033D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請簡述達成情形：</w:t>
            </w:r>
          </w:p>
          <w:p w:rsidR="0003033D" w:rsidRPr="0003033D" w:rsidRDefault="0003033D" w:rsidP="0003033D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03033D" w:rsidRPr="00085F4B" w:rsidTr="001468DB">
        <w:tc>
          <w:tcPr>
            <w:tcW w:w="846" w:type="dxa"/>
          </w:tcPr>
          <w:p w:rsidR="0003033D" w:rsidRDefault="0003033D" w:rsidP="0003033D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3.2.6</w:t>
            </w:r>
          </w:p>
        </w:tc>
        <w:tc>
          <w:tcPr>
            <w:tcW w:w="2126" w:type="dxa"/>
          </w:tcPr>
          <w:p w:rsidR="0003033D" w:rsidRDefault="0003033D" w:rsidP="0003033D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已妥善規劃感染性廢棄物之運送路徑？</w:t>
            </w:r>
          </w:p>
        </w:tc>
        <w:tc>
          <w:tcPr>
            <w:tcW w:w="1134" w:type="dxa"/>
          </w:tcPr>
          <w:p w:rsidR="0003033D" w:rsidRDefault="0003033D" w:rsidP="0003033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03033D" w:rsidRDefault="0003033D" w:rsidP="0003033D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運送路徑是否避開公眾區域：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</w:p>
          <w:p w:rsidR="0003033D" w:rsidRDefault="0003033D" w:rsidP="0003033D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運送路徑是否避開人潮聚集時段：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</w:p>
          <w:p w:rsidR="0003033D" w:rsidRDefault="0003033D" w:rsidP="0003033D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請簡述感染性廢棄物之運送路徑與時間：</w:t>
            </w:r>
          </w:p>
          <w:p w:rsidR="0003033D" w:rsidRPr="0003033D" w:rsidRDefault="0003033D" w:rsidP="0003033D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03033D" w:rsidRPr="00085F4B" w:rsidTr="001468DB">
        <w:tc>
          <w:tcPr>
            <w:tcW w:w="846" w:type="dxa"/>
          </w:tcPr>
          <w:p w:rsidR="0003033D" w:rsidRDefault="0003033D" w:rsidP="0003033D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3.2.7</w:t>
            </w:r>
          </w:p>
        </w:tc>
        <w:tc>
          <w:tcPr>
            <w:tcW w:w="2126" w:type="dxa"/>
          </w:tcPr>
          <w:p w:rsidR="0003033D" w:rsidRDefault="0003033D" w:rsidP="0003033D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運送、處理感染性廢棄物之人員已接受相關訓練課程？</w:t>
            </w:r>
          </w:p>
        </w:tc>
        <w:tc>
          <w:tcPr>
            <w:tcW w:w="1134" w:type="dxa"/>
          </w:tcPr>
          <w:p w:rsidR="0003033D" w:rsidRDefault="0003033D" w:rsidP="0003033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03033D" w:rsidRDefault="0003033D" w:rsidP="0003033D">
            <w:pPr>
              <w:pStyle w:val="a7"/>
              <w:numPr>
                <w:ilvl w:val="0"/>
                <w:numId w:val="2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請說明訓練對象包括哪些人員：</w:t>
            </w:r>
          </w:p>
          <w:p w:rsidR="0003033D" w:rsidRDefault="0003033D" w:rsidP="0003033D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  <w:p w:rsidR="0003033D" w:rsidRPr="0003033D" w:rsidRDefault="0003033D" w:rsidP="0003033D">
            <w:pPr>
              <w:pStyle w:val="a7"/>
              <w:numPr>
                <w:ilvl w:val="0"/>
                <w:numId w:val="2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請說明接受訓練人數：</w:t>
            </w:r>
          </w:p>
          <w:p w:rsidR="0003033D" w:rsidRDefault="0003033D" w:rsidP="0003033D">
            <w:pPr>
              <w:pStyle w:val="a7"/>
              <w:numPr>
                <w:ilvl w:val="0"/>
                <w:numId w:val="2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</w:t>
            </w:r>
            <w:r>
              <w:rPr>
                <w:rFonts w:ascii="Century Gothic" w:eastAsia="微軟正黑體" w:hAnsi="Century Gothic" w:hint="eastAsia"/>
              </w:rPr>
              <w:t>104-105</w:t>
            </w:r>
            <w:r>
              <w:rPr>
                <w:rFonts w:ascii="Century Gothic" w:eastAsia="微軟正黑體" w:hAnsi="Century Gothic" w:hint="eastAsia"/>
              </w:rPr>
              <w:t>年已辦理之訓練課程名稱：</w:t>
            </w:r>
          </w:p>
          <w:p w:rsidR="0003033D" w:rsidRPr="0003033D" w:rsidRDefault="0003033D" w:rsidP="0003033D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03033D" w:rsidRPr="00085F4B" w:rsidTr="001468DB">
        <w:tc>
          <w:tcPr>
            <w:tcW w:w="846" w:type="dxa"/>
          </w:tcPr>
          <w:p w:rsidR="0003033D" w:rsidRDefault="0003033D" w:rsidP="0003033D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3.2.8</w:t>
            </w:r>
          </w:p>
          <w:p w:rsidR="00F353BE" w:rsidRDefault="00F353BE" w:rsidP="0003033D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03033D" w:rsidRDefault="0003033D" w:rsidP="0003033D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機構內已設有感染性廢棄物滅菌使用之滅菌器？</w:t>
            </w:r>
          </w:p>
        </w:tc>
        <w:tc>
          <w:tcPr>
            <w:tcW w:w="1134" w:type="dxa"/>
          </w:tcPr>
          <w:p w:rsidR="0003033D" w:rsidRDefault="0003033D" w:rsidP="00BB55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03033D" w:rsidRDefault="0003033D" w:rsidP="0003033D">
            <w:pPr>
              <w:pStyle w:val="a7"/>
              <w:numPr>
                <w:ilvl w:val="0"/>
                <w:numId w:val="30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滅菌器設置地點：</w:t>
            </w:r>
          </w:p>
          <w:p w:rsidR="0003033D" w:rsidRDefault="0003033D" w:rsidP="0003033D">
            <w:pPr>
              <w:pStyle w:val="a7"/>
              <w:numPr>
                <w:ilvl w:val="0"/>
                <w:numId w:val="30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滅菌器廠牌及型號：</w:t>
            </w:r>
          </w:p>
          <w:p w:rsidR="0003033D" w:rsidRDefault="009D66FC" w:rsidP="0003033D">
            <w:pPr>
              <w:pStyle w:val="a7"/>
              <w:numPr>
                <w:ilvl w:val="0"/>
                <w:numId w:val="30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</w:t>
            </w:r>
            <w:r w:rsidR="0003033D">
              <w:rPr>
                <w:rFonts w:ascii="Century Gothic" w:eastAsia="微軟正黑體" w:hAnsi="Century Gothic" w:hint="eastAsia"/>
              </w:rPr>
              <w:t>最近一次檢測</w:t>
            </w:r>
            <w:r>
              <w:rPr>
                <w:rFonts w:ascii="Century Gothic" w:eastAsia="微軟正黑體" w:hAnsi="Century Gothic" w:hint="eastAsia"/>
              </w:rPr>
              <w:t>情形</w:t>
            </w:r>
            <w:r w:rsidR="0003033D">
              <w:rPr>
                <w:rFonts w:ascii="Century Gothic" w:eastAsia="微軟正黑體" w:hAnsi="Century Gothic" w:hint="eastAsia"/>
              </w:rPr>
              <w:t>：</w:t>
            </w:r>
          </w:p>
          <w:p w:rsidR="009D66FC" w:rsidRDefault="009D66FC" w:rsidP="009D66FC">
            <w:pPr>
              <w:pStyle w:val="a7"/>
              <w:numPr>
                <w:ilvl w:val="1"/>
                <w:numId w:val="30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檢測時間：</w:t>
            </w:r>
          </w:p>
          <w:p w:rsidR="009D66FC" w:rsidRDefault="009D66FC" w:rsidP="009D66FC">
            <w:pPr>
              <w:pStyle w:val="a7"/>
              <w:numPr>
                <w:ilvl w:val="1"/>
                <w:numId w:val="30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施行檢測單位：</w:t>
            </w:r>
          </w:p>
          <w:p w:rsidR="009D66FC" w:rsidRDefault="009D66FC" w:rsidP="009D66FC">
            <w:pPr>
              <w:pStyle w:val="a7"/>
              <w:numPr>
                <w:ilvl w:val="1"/>
                <w:numId w:val="30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檢測結果：</w:t>
            </w:r>
          </w:p>
          <w:p w:rsidR="009D66FC" w:rsidRDefault="009D66FC" w:rsidP="0003033D">
            <w:pPr>
              <w:pStyle w:val="a7"/>
              <w:numPr>
                <w:ilvl w:val="0"/>
                <w:numId w:val="30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請說明生物性確效檢測情形：</w:t>
            </w:r>
          </w:p>
          <w:p w:rsidR="009D66FC" w:rsidRDefault="009D66FC" w:rsidP="009D66FC">
            <w:pPr>
              <w:pStyle w:val="a7"/>
              <w:numPr>
                <w:ilvl w:val="1"/>
                <w:numId w:val="30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檢測頻率：</w:t>
            </w:r>
          </w:p>
          <w:p w:rsidR="009D66FC" w:rsidRPr="009D66FC" w:rsidRDefault="009D66FC" w:rsidP="009D66FC">
            <w:pPr>
              <w:pStyle w:val="a7"/>
              <w:numPr>
                <w:ilvl w:val="1"/>
                <w:numId w:val="30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最近一次檢測時間：</w:t>
            </w:r>
          </w:p>
        </w:tc>
      </w:tr>
      <w:tr w:rsidR="00F64FB2" w:rsidRPr="00085F4B" w:rsidTr="00F64FB2">
        <w:tc>
          <w:tcPr>
            <w:tcW w:w="846" w:type="dxa"/>
            <w:shd w:val="clear" w:color="auto" w:fill="D9E2F3" w:themeFill="accent5" w:themeFillTint="33"/>
          </w:tcPr>
          <w:p w:rsidR="00F64FB2" w:rsidRPr="00F64FB2" w:rsidRDefault="00F64FB2" w:rsidP="0003033D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F64FB2">
              <w:rPr>
                <w:rFonts w:ascii="Century Gothic" w:eastAsia="微軟正黑體" w:hAnsi="Century Gothic" w:hint="eastAsia"/>
                <w:b/>
              </w:rPr>
              <w:lastRenderedPageBreak/>
              <w:t>4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F64FB2" w:rsidRPr="00F64FB2" w:rsidRDefault="00F64FB2" w:rsidP="00F64FB2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F64FB2">
              <w:rPr>
                <w:rFonts w:ascii="Century Gothic" w:eastAsia="微軟正黑體" w:hAnsi="Century Gothic" w:hint="eastAsia"/>
                <w:b/>
              </w:rPr>
              <w:t>感染性生物材料管理</w:t>
            </w:r>
          </w:p>
        </w:tc>
      </w:tr>
      <w:tr w:rsidR="00F64FB2" w:rsidRPr="00085F4B" w:rsidTr="00C36BA9">
        <w:tc>
          <w:tcPr>
            <w:tcW w:w="846" w:type="dxa"/>
            <w:shd w:val="clear" w:color="auto" w:fill="A5A5A5" w:themeFill="accent3"/>
          </w:tcPr>
          <w:p w:rsidR="00F64FB2" w:rsidRPr="00F64FB2" w:rsidRDefault="00F64FB2" w:rsidP="0003033D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F64FB2">
              <w:rPr>
                <w:rFonts w:ascii="Century Gothic" w:eastAsia="微軟正黑體" w:hAnsi="Century Gothic" w:hint="eastAsia"/>
                <w:b/>
              </w:rPr>
              <w:t>4.1</w:t>
            </w:r>
          </w:p>
        </w:tc>
        <w:tc>
          <w:tcPr>
            <w:tcW w:w="8788" w:type="dxa"/>
            <w:gridSpan w:val="3"/>
            <w:shd w:val="clear" w:color="auto" w:fill="A5A5A5" w:themeFill="accent3"/>
          </w:tcPr>
          <w:p w:rsidR="00F64FB2" w:rsidRPr="00F64FB2" w:rsidRDefault="00F64FB2" w:rsidP="005F3F19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F64FB2">
              <w:rPr>
                <w:rFonts w:ascii="Century Gothic" w:eastAsia="微軟正黑體" w:hAnsi="Century Gothic" w:hint="eastAsia"/>
                <w:b/>
              </w:rPr>
              <w:t>（</w:t>
            </w:r>
            <w:r w:rsidR="00311C68">
              <w:rPr>
                <w:rFonts w:ascii="Century Gothic" w:eastAsia="微軟正黑體" w:hAnsi="Century Gothic" w:hint="eastAsia"/>
                <w:b/>
              </w:rPr>
              <w:t>由生物安全組織填答</w:t>
            </w:r>
            <w:r w:rsidRPr="00F64FB2">
              <w:rPr>
                <w:rFonts w:ascii="Century Gothic" w:eastAsia="微軟正黑體" w:hAnsi="Century Gothic" w:hint="eastAsia"/>
                <w:b/>
              </w:rPr>
              <w:t>）</w:t>
            </w:r>
          </w:p>
        </w:tc>
      </w:tr>
      <w:tr w:rsidR="00EC1AB0" w:rsidRPr="00085F4B" w:rsidTr="00C50C12">
        <w:tc>
          <w:tcPr>
            <w:tcW w:w="846" w:type="dxa"/>
            <w:shd w:val="clear" w:color="auto" w:fill="FFF2CC" w:themeFill="accent4" w:themeFillTint="33"/>
          </w:tcPr>
          <w:p w:rsidR="00EC1AB0" w:rsidRPr="00243B68" w:rsidRDefault="00EC1AB0" w:rsidP="00C50C12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243B68">
              <w:rPr>
                <w:rFonts w:ascii="Century Gothic" w:eastAsia="微軟正黑體" w:hAnsi="Century Gothic" w:hint="eastAsia"/>
                <w:b/>
              </w:rPr>
              <w:t>4.2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:rsidR="00EC1AB0" w:rsidRPr="00243B68" w:rsidRDefault="00EC1AB0" w:rsidP="00C50C12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243B68">
              <w:rPr>
                <w:rFonts w:ascii="Century Gothic" w:eastAsia="微軟正黑體" w:hAnsi="Century Gothic"/>
                <w:b/>
              </w:rPr>
              <w:t>落實感染性生物材料保全措施</w:t>
            </w: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4.2.1</w:t>
            </w:r>
          </w:p>
        </w:tc>
        <w:tc>
          <w:tcPr>
            <w:tcW w:w="212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已訂定</w:t>
            </w:r>
            <w:r>
              <w:rPr>
                <w:rFonts w:ascii="Century Gothic" w:eastAsia="微軟正黑體" w:hAnsi="Century Gothic" w:hint="eastAsia"/>
              </w:rPr>
              <w:t>RG2</w:t>
            </w:r>
            <w:r>
              <w:rPr>
                <w:rFonts w:ascii="Century Gothic" w:eastAsia="微軟正黑體" w:hAnsi="Century Gothic" w:hint="eastAsia"/>
              </w:rPr>
              <w:t>以上微生物及生物毒素保全管理規範？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C1AB0" w:rsidRDefault="00EC1AB0" w:rsidP="00C50C12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請列出文件名稱：</w:t>
            </w:r>
          </w:p>
          <w:p w:rsidR="00EC1AB0" w:rsidRDefault="00EC1AB0" w:rsidP="00C50C12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請說明該文件已訂定哪些內容【可複選】：</w:t>
            </w:r>
          </w:p>
          <w:p w:rsidR="00EC1AB0" w:rsidRDefault="00EC1AB0" w:rsidP="00C50C1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適用對象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列入管理之品項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</w:p>
          <w:p w:rsidR="00EC1AB0" w:rsidRDefault="00EC1AB0" w:rsidP="00C50C1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各</w:t>
            </w:r>
            <w:proofErr w:type="gramStart"/>
            <w:r w:rsidRPr="00B82B82">
              <w:rPr>
                <w:rFonts w:ascii="Century Gothic" w:eastAsia="微軟正黑體" w:hAnsi="Century Gothic"/>
              </w:rPr>
              <w:t>品項儲放</w:t>
            </w:r>
            <w:proofErr w:type="gramEnd"/>
            <w:r w:rsidRPr="00B82B82">
              <w:rPr>
                <w:rFonts w:ascii="Century Gothic" w:eastAsia="微軟正黑體" w:hAnsi="Century Gothic"/>
              </w:rPr>
              <w:t>區域及相應之保全措施</w:t>
            </w:r>
          </w:p>
          <w:p w:rsidR="00EC1AB0" w:rsidRDefault="00EC1AB0" w:rsidP="00C50C1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人員管制要件</w:t>
            </w:r>
          </w:p>
          <w:p w:rsidR="00EC1AB0" w:rsidRPr="00B82B82" w:rsidRDefault="00EC1AB0" w:rsidP="00C50C1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異常事件通報處理程序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訪客管理措施</w:t>
            </w: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4.2.2</w:t>
            </w:r>
          </w:p>
        </w:tc>
        <w:tc>
          <w:tcPr>
            <w:tcW w:w="212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已分區儲放感染性生物材料？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C1AB0" w:rsidRPr="00B82B82" w:rsidRDefault="00EC1AB0" w:rsidP="00C50C12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請簡述如何分區儲放感染性生物材料：</w:t>
            </w: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4.2.3</w:t>
            </w:r>
          </w:p>
        </w:tc>
        <w:tc>
          <w:tcPr>
            <w:tcW w:w="212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已備有材料保存清單？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C1AB0" w:rsidRDefault="00EC1AB0" w:rsidP="00C50C12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請說明保存清單上有登載哪些資料【可複選】：</w:t>
            </w:r>
          </w:p>
          <w:p w:rsidR="00EC1AB0" w:rsidRDefault="00EC1AB0" w:rsidP="00C50C1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/>
              </w:rPr>
              <w:t>保管人員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保存地點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保存型式</w:t>
            </w:r>
          </w:p>
          <w:p w:rsidR="00EC1AB0" w:rsidRPr="00B82B82" w:rsidRDefault="00EC1AB0" w:rsidP="00C50C1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82B82">
              <w:rPr>
                <w:rFonts w:ascii="Century Gothic" w:eastAsia="微軟正黑體" w:hAnsi="Century Gothic"/>
              </w:rPr>
              <w:t>保存期限</w:t>
            </w: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4.2.4</w:t>
            </w:r>
          </w:p>
        </w:tc>
        <w:tc>
          <w:tcPr>
            <w:tcW w:w="212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RG2</w:t>
            </w:r>
            <w:r>
              <w:rPr>
                <w:rFonts w:ascii="Century Gothic" w:eastAsia="微軟正黑體" w:hAnsi="Century Gothic" w:hint="eastAsia"/>
              </w:rPr>
              <w:t>以上微生物及生物毒素之儲放設備（區域）符合要求？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C1AB0" w:rsidRDefault="00EC1AB0" w:rsidP="00C50C12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</w:t>
            </w:r>
            <w:proofErr w:type="gramStart"/>
            <w:r>
              <w:rPr>
                <w:rFonts w:ascii="Century Gothic" w:eastAsia="微軟正黑體" w:hAnsi="Century Gothic" w:hint="eastAsia"/>
              </w:rPr>
              <w:t>說明該儲放</w:t>
            </w:r>
            <w:proofErr w:type="gramEnd"/>
            <w:r>
              <w:rPr>
                <w:rFonts w:ascii="Century Gothic" w:eastAsia="微軟正黑體" w:hAnsi="Century Gothic" w:hint="eastAsia"/>
              </w:rPr>
              <w:t>設備（區域）具備之保全方式【可複選】：</w:t>
            </w:r>
          </w:p>
          <w:p w:rsidR="00EC1AB0" w:rsidRPr="00B12F82" w:rsidRDefault="00EC1AB0" w:rsidP="00C50C1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上鎖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12F82">
              <w:rPr>
                <w:rFonts w:ascii="Century Gothic" w:eastAsia="微軟正黑體" w:hAnsi="Century Gothic"/>
              </w:rPr>
              <w:t>門禁管制</w:t>
            </w: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4.2.5</w:t>
            </w:r>
          </w:p>
        </w:tc>
        <w:tc>
          <w:tcPr>
            <w:tcW w:w="212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已建立機制限制各實驗室人員存取材料之權限？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C1AB0" w:rsidRDefault="00EC1AB0" w:rsidP="00C50C12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請簡述如何限制實驗室人員存取材料之權限或可進入之區域等級：</w:t>
            </w:r>
          </w:p>
          <w:p w:rsidR="00EC1AB0" w:rsidRPr="00B12F82" w:rsidRDefault="00EC1AB0" w:rsidP="00C50C1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4.2.6</w:t>
            </w:r>
          </w:p>
        </w:tc>
        <w:tc>
          <w:tcPr>
            <w:tcW w:w="212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進入材料保存區域之人員已佩帶識別證？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C1AB0" w:rsidRDefault="00EC1AB0" w:rsidP="00C50C12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請簡述透過何種方式要求進入材料保存區域之人員佩帶識別證：</w:t>
            </w:r>
          </w:p>
          <w:p w:rsidR="00EC1AB0" w:rsidRPr="00B12F82" w:rsidRDefault="00EC1AB0" w:rsidP="00C50C1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4.2.7</w:t>
            </w:r>
          </w:p>
        </w:tc>
        <w:tc>
          <w:tcPr>
            <w:tcW w:w="212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已訂有保全意外事件之緊急應變計畫？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C1AB0" w:rsidRDefault="00EC1AB0" w:rsidP="00C50C12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請列出文件名稱：</w:t>
            </w:r>
          </w:p>
          <w:p w:rsidR="00EC1AB0" w:rsidRDefault="00EC1AB0" w:rsidP="00C50C12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該文件訂定日期：</w:t>
            </w:r>
          </w:p>
          <w:p w:rsidR="00EC1AB0" w:rsidRDefault="00EC1AB0" w:rsidP="00C50C12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該文件經生物安全組織審核通過日期：</w:t>
            </w:r>
          </w:p>
          <w:p w:rsidR="00EC1AB0" w:rsidRDefault="00EC1AB0" w:rsidP="00C50C12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請簡述該文件如何布達實驗室相關人員知悉：</w:t>
            </w:r>
          </w:p>
          <w:p w:rsidR="00EC1AB0" w:rsidRPr="00B12F82" w:rsidRDefault="00EC1AB0" w:rsidP="00C50C1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4.2.8</w:t>
            </w:r>
          </w:p>
        </w:tc>
        <w:tc>
          <w:tcPr>
            <w:tcW w:w="212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保管人員已具備相關專業知識？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C1AB0" w:rsidRDefault="00EC1AB0" w:rsidP="00C50C12">
            <w:pPr>
              <w:pStyle w:val="a7"/>
              <w:numPr>
                <w:ilvl w:val="0"/>
                <w:numId w:val="35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請簡述該保管人員具備哪些專業知識：</w:t>
            </w:r>
          </w:p>
          <w:p w:rsidR="00EC1AB0" w:rsidRPr="005E3BFF" w:rsidRDefault="00EC1AB0" w:rsidP="00C50C1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4.2.9</w:t>
            </w:r>
          </w:p>
          <w:p w:rsidR="00F353BE" w:rsidRDefault="00F353BE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已每年定期辦理生物保全訓練課程？</w:t>
            </w:r>
          </w:p>
        </w:tc>
        <w:tc>
          <w:tcPr>
            <w:tcW w:w="1134" w:type="dxa"/>
          </w:tcPr>
          <w:p w:rsidR="00EC1AB0" w:rsidRDefault="00EC1AB0" w:rsidP="00BB55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EC1AB0" w:rsidRDefault="00EC1AB0" w:rsidP="00C50C12">
            <w:pPr>
              <w:pStyle w:val="a7"/>
              <w:numPr>
                <w:ilvl w:val="0"/>
                <w:numId w:val="35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生物保全訓練課程辦理頻率：</w:t>
            </w:r>
          </w:p>
          <w:p w:rsidR="00EC1AB0" w:rsidRPr="005E3BFF" w:rsidRDefault="00EC1AB0" w:rsidP="00C50C12">
            <w:pPr>
              <w:pStyle w:val="a7"/>
              <w:numPr>
                <w:ilvl w:val="0"/>
                <w:numId w:val="35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最近</w:t>
            </w:r>
            <w:r>
              <w:rPr>
                <w:rFonts w:ascii="Century Gothic" w:eastAsia="微軟正黑體" w:hAnsi="Century Gothic" w:hint="eastAsia"/>
              </w:rPr>
              <w:t>1</w:t>
            </w:r>
            <w:r>
              <w:rPr>
                <w:rFonts w:ascii="Century Gothic" w:eastAsia="微軟正黑體" w:hAnsi="Century Gothic" w:hint="eastAsia"/>
              </w:rPr>
              <w:t>次辦理時間：</w:t>
            </w:r>
          </w:p>
        </w:tc>
      </w:tr>
      <w:tr w:rsidR="00EC1AB0" w:rsidRPr="00085F4B" w:rsidTr="00C50C12">
        <w:tc>
          <w:tcPr>
            <w:tcW w:w="846" w:type="dxa"/>
            <w:shd w:val="clear" w:color="auto" w:fill="FFF2CC" w:themeFill="accent4" w:themeFillTint="33"/>
          </w:tcPr>
          <w:p w:rsidR="00EC1AB0" w:rsidRPr="005E3BFF" w:rsidRDefault="00EC1AB0" w:rsidP="00C50C12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5E3BFF">
              <w:rPr>
                <w:rFonts w:ascii="Century Gothic" w:eastAsia="微軟正黑體" w:hAnsi="Century Gothic" w:hint="eastAsia"/>
                <w:b/>
              </w:rPr>
              <w:t>4.3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:rsidR="00EC1AB0" w:rsidRPr="005E3BFF" w:rsidRDefault="00EC1AB0" w:rsidP="00C50C12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5E3BFF">
              <w:rPr>
                <w:rFonts w:ascii="Century Gothic" w:eastAsia="微軟正黑體" w:hAnsi="Century Gothic"/>
                <w:b/>
              </w:rPr>
              <w:t>感染性生物材料之運送及包裝符合相關規定</w:t>
            </w: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4.3.1</w:t>
            </w:r>
          </w:p>
        </w:tc>
        <w:tc>
          <w:tcPr>
            <w:tcW w:w="212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已訂定感染性生物材料之運輸、包裝管理規範？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C1AB0" w:rsidRDefault="00EC1AB0" w:rsidP="00C50C12">
            <w:pPr>
              <w:pStyle w:val="a7"/>
              <w:numPr>
                <w:ilvl w:val="0"/>
                <w:numId w:val="3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請列出文件名稱：</w:t>
            </w:r>
          </w:p>
          <w:p w:rsidR="00EC1AB0" w:rsidRPr="005E3BFF" w:rsidRDefault="00EC1AB0" w:rsidP="00C50C1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4.3.2</w:t>
            </w:r>
          </w:p>
        </w:tc>
        <w:tc>
          <w:tcPr>
            <w:tcW w:w="2126" w:type="dxa"/>
          </w:tcPr>
          <w:p w:rsidR="00EC1AB0" w:rsidRDefault="00F64FB2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已訂定感染性生物材料洩漏處理程序？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C1AB0" w:rsidRDefault="00F64FB2" w:rsidP="00F64FB2">
            <w:pPr>
              <w:pStyle w:val="a7"/>
              <w:numPr>
                <w:ilvl w:val="0"/>
                <w:numId w:val="3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請列出文件名稱：</w:t>
            </w:r>
          </w:p>
          <w:p w:rsidR="00F64FB2" w:rsidRDefault="00F64FB2" w:rsidP="00F64FB2">
            <w:pPr>
              <w:pStyle w:val="a7"/>
              <w:numPr>
                <w:ilvl w:val="0"/>
                <w:numId w:val="3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請說明於實驗室之張貼處：</w:t>
            </w:r>
          </w:p>
          <w:p w:rsidR="00F64FB2" w:rsidRPr="00F64FB2" w:rsidRDefault="00F64FB2" w:rsidP="00F64FB2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4.3.3</w:t>
            </w:r>
          </w:p>
        </w:tc>
        <w:tc>
          <w:tcPr>
            <w:tcW w:w="2126" w:type="dxa"/>
          </w:tcPr>
          <w:p w:rsidR="00EC1AB0" w:rsidRDefault="00F64FB2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已使用符合要求之容器運送感染性生物材料？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C1AB0" w:rsidRDefault="00F64FB2" w:rsidP="00F64FB2">
            <w:pPr>
              <w:pStyle w:val="a7"/>
              <w:numPr>
                <w:ilvl w:val="0"/>
                <w:numId w:val="37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請說明運送容器之規格：</w:t>
            </w:r>
          </w:p>
          <w:p w:rsidR="006D2A5A" w:rsidRPr="00F64FB2" w:rsidRDefault="006D2A5A" w:rsidP="006D2A5A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4.3.4</w:t>
            </w:r>
          </w:p>
        </w:tc>
        <w:tc>
          <w:tcPr>
            <w:tcW w:w="2126" w:type="dxa"/>
          </w:tcPr>
          <w:p w:rsidR="00EC1AB0" w:rsidRDefault="00F64FB2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</w:t>
            </w:r>
            <w:proofErr w:type="gramStart"/>
            <w:r>
              <w:rPr>
                <w:rFonts w:ascii="Century Gothic" w:eastAsia="微軟正黑體" w:hAnsi="Century Gothic" w:hint="eastAsia"/>
              </w:rPr>
              <w:t>採</w:t>
            </w:r>
            <w:proofErr w:type="gramEnd"/>
            <w:r>
              <w:rPr>
                <w:rFonts w:ascii="Century Gothic" w:eastAsia="微軟正黑體" w:hAnsi="Century Gothic" w:hint="eastAsia"/>
              </w:rPr>
              <w:t>專人運送</w:t>
            </w:r>
            <w:r>
              <w:rPr>
                <w:rFonts w:ascii="Century Gothic" w:eastAsia="微軟正黑體" w:hAnsi="Century Gothic" w:hint="eastAsia"/>
              </w:rPr>
              <w:t>RG2</w:t>
            </w:r>
            <w:r>
              <w:rPr>
                <w:rFonts w:ascii="Century Gothic" w:eastAsia="微軟正黑體" w:hAnsi="Century Gothic" w:hint="eastAsia"/>
              </w:rPr>
              <w:t>以上微生物及生物毒素？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C1AB0" w:rsidRDefault="006D2A5A" w:rsidP="00F64FB2">
            <w:pPr>
              <w:pStyle w:val="a7"/>
              <w:numPr>
                <w:ilvl w:val="0"/>
                <w:numId w:val="37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請簡述該專人：</w:t>
            </w:r>
          </w:p>
          <w:p w:rsidR="006D2A5A" w:rsidRPr="00F64FB2" w:rsidRDefault="006D2A5A" w:rsidP="006D2A5A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4.3.5</w:t>
            </w:r>
          </w:p>
        </w:tc>
        <w:tc>
          <w:tcPr>
            <w:tcW w:w="2126" w:type="dxa"/>
          </w:tcPr>
          <w:p w:rsidR="00EC1AB0" w:rsidRDefault="006D2A5A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已使用三層包裝系統將感染性生物材料運送至機構外？</w:t>
            </w:r>
          </w:p>
        </w:tc>
        <w:tc>
          <w:tcPr>
            <w:tcW w:w="1134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  <w:p w:rsidR="006D2A5A" w:rsidRDefault="006D2A5A" w:rsidP="00C50C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NA</w:t>
            </w:r>
          </w:p>
        </w:tc>
        <w:tc>
          <w:tcPr>
            <w:tcW w:w="5528" w:type="dxa"/>
          </w:tcPr>
          <w:p w:rsidR="00EC1AB0" w:rsidRPr="006D2A5A" w:rsidRDefault="006D2A5A" w:rsidP="006D2A5A">
            <w:pPr>
              <w:spacing w:line="400" w:lineRule="exact"/>
              <w:rPr>
                <w:rFonts w:ascii="Century Gothic" w:eastAsia="微軟正黑體" w:hAnsi="Century Gothic"/>
                <w:shd w:val="pct15" w:color="auto" w:fill="FFFFFF"/>
              </w:rPr>
            </w:pPr>
            <w:r w:rsidRPr="006D2A5A">
              <w:rPr>
                <w:rFonts w:ascii="Century Gothic" w:eastAsia="微軟正黑體" w:hAnsi="Century Gothic" w:hint="eastAsia"/>
                <w:shd w:val="pct15" w:color="auto" w:fill="FFFFFF"/>
              </w:rPr>
              <w:t>【實驗室未有將感染性生物材料運送至外部單位之情形時，請填答「</w:t>
            </w:r>
            <w:r w:rsidRPr="006D2A5A">
              <w:rPr>
                <w:rFonts w:ascii="Century Gothic" w:eastAsia="微軟正黑體" w:hAnsi="Century Gothic" w:hint="eastAsia"/>
                <w:shd w:val="pct15" w:color="auto" w:fill="FFFFFF"/>
              </w:rPr>
              <w:t>NA</w:t>
            </w:r>
            <w:r w:rsidRPr="006D2A5A">
              <w:rPr>
                <w:rFonts w:ascii="Century Gothic" w:eastAsia="微軟正黑體" w:hAnsi="Century Gothic" w:hint="eastAsia"/>
                <w:shd w:val="pct15" w:color="auto" w:fill="FFFFFF"/>
              </w:rPr>
              <w:t>」】</w:t>
            </w:r>
          </w:p>
          <w:p w:rsidR="006D2A5A" w:rsidRDefault="006D2A5A" w:rsidP="006D2A5A">
            <w:pPr>
              <w:pStyle w:val="a7"/>
              <w:numPr>
                <w:ilvl w:val="0"/>
                <w:numId w:val="37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請簡述使用之三層包裝系統：</w:t>
            </w:r>
          </w:p>
          <w:p w:rsidR="006D2A5A" w:rsidRDefault="006D2A5A" w:rsidP="006D2A5A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  <w:p w:rsidR="006D2A5A" w:rsidRDefault="006D2A5A" w:rsidP="006D2A5A">
            <w:pPr>
              <w:pStyle w:val="a7"/>
              <w:numPr>
                <w:ilvl w:val="0"/>
                <w:numId w:val="37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請說明外包裝標示哪些資訊：</w:t>
            </w:r>
          </w:p>
          <w:p w:rsidR="006D2A5A" w:rsidRPr="006D2A5A" w:rsidRDefault="006D2A5A" w:rsidP="006D2A5A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EC1AB0" w:rsidRPr="00085F4B" w:rsidTr="00C50C12">
        <w:tc>
          <w:tcPr>
            <w:tcW w:w="846" w:type="dxa"/>
          </w:tcPr>
          <w:p w:rsidR="00EC1AB0" w:rsidRDefault="00EC1AB0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4.3.6</w:t>
            </w:r>
          </w:p>
          <w:p w:rsidR="00F353BE" w:rsidRDefault="00F353BE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EC1AB0" w:rsidRDefault="006D2A5A" w:rsidP="00C50C12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與感染性生物材料運送有關之人員已接受相關訓練課程？</w:t>
            </w:r>
          </w:p>
        </w:tc>
        <w:tc>
          <w:tcPr>
            <w:tcW w:w="1134" w:type="dxa"/>
          </w:tcPr>
          <w:p w:rsidR="00EC1AB0" w:rsidRDefault="00EC1AB0" w:rsidP="00BB55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EC1AB0" w:rsidRDefault="002873A7" w:rsidP="006D2A5A">
            <w:pPr>
              <w:pStyle w:val="a7"/>
              <w:numPr>
                <w:ilvl w:val="0"/>
                <w:numId w:val="38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請說明訓練對象：</w:t>
            </w:r>
          </w:p>
          <w:p w:rsidR="002873A7" w:rsidRPr="006D2A5A" w:rsidRDefault="002873A7" w:rsidP="002873A7">
            <w:pPr>
              <w:pStyle w:val="a7"/>
              <w:numPr>
                <w:ilvl w:val="0"/>
                <w:numId w:val="38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請簡述訓練內容：</w:t>
            </w:r>
          </w:p>
        </w:tc>
      </w:tr>
      <w:tr w:rsidR="002873A7" w:rsidRPr="00085F4B" w:rsidTr="001468DB">
        <w:tc>
          <w:tcPr>
            <w:tcW w:w="846" w:type="dxa"/>
          </w:tcPr>
          <w:p w:rsidR="002873A7" w:rsidRDefault="002873A7" w:rsidP="002873A7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4.3.7</w:t>
            </w:r>
          </w:p>
          <w:p w:rsidR="00F353BE" w:rsidRDefault="00F353BE" w:rsidP="002873A7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2873A7" w:rsidRDefault="002873A7" w:rsidP="002873A7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定期修訂感染性生物材料運輸規範？</w:t>
            </w:r>
          </w:p>
        </w:tc>
        <w:tc>
          <w:tcPr>
            <w:tcW w:w="1134" w:type="dxa"/>
          </w:tcPr>
          <w:p w:rsidR="002873A7" w:rsidRDefault="002873A7" w:rsidP="00BB55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2873A7" w:rsidRDefault="002873A7" w:rsidP="002873A7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</w:t>
            </w:r>
            <w:r w:rsidRPr="002E65B4">
              <w:rPr>
                <w:rFonts w:ascii="Century Gothic" w:eastAsia="微軟正黑體" w:hAnsi="Century Gothic" w:hint="eastAsia"/>
              </w:rPr>
              <w:t>明第</w:t>
            </w:r>
            <w:r>
              <w:rPr>
                <w:rFonts w:ascii="Century Gothic" w:eastAsia="微軟正黑體" w:hAnsi="Century Gothic" w:hint="eastAsia"/>
              </w:rPr>
              <w:t>4.3.1</w:t>
            </w:r>
            <w:r>
              <w:rPr>
                <w:rFonts w:ascii="Century Gothic" w:eastAsia="微軟正黑體" w:hAnsi="Century Gothic" w:hint="eastAsia"/>
              </w:rPr>
              <w:t>題所列文件之最近</w:t>
            </w:r>
            <w:r>
              <w:rPr>
                <w:rFonts w:ascii="Century Gothic" w:eastAsia="微軟正黑體" w:hAnsi="Century Gothic" w:hint="eastAsia"/>
              </w:rPr>
              <w:t>1</w:t>
            </w:r>
            <w:r>
              <w:rPr>
                <w:rFonts w:ascii="Century Gothic" w:eastAsia="微軟正黑體" w:hAnsi="Century Gothic" w:hint="eastAsia"/>
              </w:rPr>
              <w:t>次修訂日期與修訂原因：</w:t>
            </w:r>
          </w:p>
          <w:p w:rsidR="002873A7" w:rsidRPr="006133AD" w:rsidRDefault="002873A7" w:rsidP="002873A7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C36BA9" w:rsidRPr="00085F4B" w:rsidTr="00C36BA9">
        <w:tc>
          <w:tcPr>
            <w:tcW w:w="846" w:type="dxa"/>
            <w:shd w:val="clear" w:color="auto" w:fill="A5A5A5" w:themeFill="accent3"/>
          </w:tcPr>
          <w:p w:rsidR="00C36BA9" w:rsidRPr="00C36BA9" w:rsidRDefault="00C36BA9" w:rsidP="002873A7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C36BA9">
              <w:rPr>
                <w:rFonts w:ascii="Century Gothic" w:eastAsia="微軟正黑體" w:hAnsi="Century Gothic" w:hint="eastAsia"/>
                <w:b/>
              </w:rPr>
              <w:t>5</w:t>
            </w:r>
          </w:p>
        </w:tc>
        <w:tc>
          <w:tcPr>
            <w:tcW w:w="8788" w:type="dxa"/>
            <w:gridSpan w:val="3"/>
            <w:shd w:val="clear" w:color="auto" w:fill="A5A5A5" w:themeFill="accent3"/>
          </w:tcPr>
          <w:p w:rsidR="00C36BA9" w:rsidRPr="00C36BA9" w:rsidRDefault="005F3F19" w:rsidP="002873A7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>
              <w:rPr>
                <w:rFonts w:ascii="Century Gothic" w:eastAsia="微軟正黑體" w:hAnsi="Century Gothic" w:hint="eastAsia"/>
                <w:b/>
              </w:rPr>
              <w:t>（</w:t>
            </w:r>
            <w:r w:rsidR="00311C68">
              <w:rPr>
                <w:rFonts w:ascii="Century Gothic" w:eastAsia="微軟正黑體" w:hAnsi="Century Gothic" w:hint="eastAsia"/>
                <w:b/>
              </w:rPr>
              <w:t>由生物安全組織填答</w:t>
            </w:r>
            <w:r w:rsidR="00C36BA9" w:rsidRPr="00C36BA9">
              <w:rPr>
                <w:rFonts w:ascii="Century Gothic" w:eastAsia="微軟正黑體" w:hAnsi="Century Gothic" w:hint="eastAsia"/>
                <w:b/>
              </w:rPr>
              <w:t>）</w:t>
            </w:r>
          </w:p>
        </w:tc>
      </w:tr>
      <w:tr w:rsidR="00C36BA9" w:rsidRPr="00085F4B" w:rsidTr="00C36BA9">
        <w:tc>
          <w:tcPr>
            <w:tcW w:w="846" w:type="dxa"/>
            <w:shd w:val="clear" w:color="auto" w:fill="D9E2F3" w:themeFill="accent5" w:themeFillTint="33"/>
          </w:tcPr>
          <w:p w:rsidR="00C36BA9" w:rsidRPr="00C36BA9" w:rsidRDefault="00C36BA9" w:rsidP="002873A7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C36BA9">
              <w:rPr>
                <w:rFonts w:ascii="Century Gothic" w:eastAsia="微軟正黑體" w:hAnsi="Century Gothic" w:hint="eastAsia"/>
                <w:b/>
              </w:rPr>
              <w:t>6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C36BA9" w:rsidRPr="00C36BA9" w:rsidRDefault="00C36BA9" w:rsidP="002873A7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C36BA9">
              <w:rPr>
                <w:rFonts w:ascii="Century Gothic" w:eastAsia="微軟正黑體" w:hAnsi="Century Gothic"/>
                <w:b/>
              </w:rPr>
              <w:t>實驗室人員安全防護與健康措施</w:t>
            </w:r>
          </w:p>
        </w:tc>
      </w:tr>
      <w:tr w:rsidR="00C36BA9" w:rsidRPr="00085F4B" w:rsidTr="00C36BA9">
        <w:tc>
          <w:tcPr>
            <w:tcW w:w="846" w:type="dxa"/>
            <w:shd w:val="clear" w:color="auto" w:fill="FFF2CC" w:themeFill="accent4" w:themeFillTint="33"/>
          </w:tcPr>
          <w:p w:rsidR="00C36BA9" w:rsidRPr="008E2100" w:rsidRDefault="00C36BA9" w:rsidP="002873A7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8E2100">
              <w:rPr>
                <w:rFonts w:ascii="Century Gothic" w:eastAsia="微軟正黑體" w:hAnsi="Century Gothic" w:hint="eastAsia"/>
                <w:b/>
              </w:rPr>
              <w:t>6.1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:rsidR="00C36BA9" w:rsidRPr="008E2100" w:rsidRDefault="00C36BA9" w:rsidP="002873A7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8E2100">
              <w:rPr>
                <w:rFonts w:ascii="Century Gothic" w:eastAsia="微軟正黑體" w:hAnsi="Century Gothic"/>
                <w:b/>
              </w:rPr>
              <w:t>已穿著適當個人防護裝備</w:t>
            </w:r>
            <w:r w:rsidRPr="008E2100">
              <w:rPr>
                <w:rFonts w:ascii="Century Gothic" w:eastAsia="微軟正黑體" w:hAnsi="Century Gothic" w:hint="eastAsia"/>
                <w:b/>
              </w:rPr>
              <w:t>（</w:t>
            </w:r>
            <w:r w:rsidRPr="008E2100">
              <w:rPr>
                <w:rFonts w:ascii="Century Gothic" w:eastAsia="微軟正黑體" w:hAnsi="Century Gothic"/>
                <w:b/>
              </w:rPr>
              <w:t>PPE</w:t>
            </w:r>
            <w:r w:rsidRPr="008E2100">
              <w:rPr>
                <w:rFonts w:ascii="Century Gothic" w:eastAsia="微軟正黑體" w:hAnsi="Century Gothic" w:hint="eastAsia"/>
                <w:b/>
              </w:rPr>
              <w:t>）</w:t>
            </w:r>
          </w:p>
        </w:tc>
      </w:tr>
      <w:tr w:rsidR="002873A7" w:rsidRPr="00085F4B" w:rsidTr="001468DB">
        <w:tc>
          <w:tcPr>
            <w:tcW w:w="846" w:type="dxa"/>
          </w:tcPr>
          <w:p w:rsidR="002873A7" w:rsidRDefault="00C36BA9" w:rsidP="002873A7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6.1.1</w:t>
            </w:r>
          </w:p>
        </w:tc>
        <w:tc>
          <w:tcPr>
            <w:tcW w:w="2126" w:type="dxa"/>
          </w:tcPr>
          <w:p w:rsidR="002873A7" w:rsidRDefault="00C36BA9" w:rsidP="002873A7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實驗室人員已穿著適當防護裝</w:t>
            </w:r>
            <w:r>
              <w:rPr>
                <w:rFonts w:ascii="Century Gothic" w:eastAsia="微軟正黑體" w:hAnsi="Century Gothic" w:hint="eastAsia"/>
              </w:rPr>
              <w:lastRenderedPageBreak/>
              <w:t>備？</w:t>
            </w:r>
          </w:p>
        </w:tc>
        <w:tc>
          <w:tcPr>
            <w:tcW w:w="1134" w:type="dxa"/>
          </w:tcPr>
          <w:p w:rsidR="002873A7" w:rsidRDefault="00C36BA9" w:rsidP="002873A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2873A7" w:rsidRDefault="00C36BA9" w:rsidP="00C36BA9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請列出實驗室人員穿著之防護裝備【可複選】：</w:t>
            </w:r>
          </w:p>
          <w:p w:rsidR="00C36BA9" w:rsidRDefault="00C36BA9" w:rsidP="00C36BA9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實驗衣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拋棄式手套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口罩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</w:p>
          <w:p w:rsidR="00C36BA9" w:rsidRPr="00C36BA9" w:rsidRDefault="00C36BA9" w:rsidP="00C36BA9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>
              <w:rPr>
                <w:rFonts w:ascii="Century Gothic" w:eastAsia="微軟正黑體" w:hAnsi="Century Gothic" w:hint="eastAsia"/>
              </w:rPr>
              <w:t>眼罩</w:t>
            </w:r>
            <w:proofErr w:type="gramStart"/>
            <w:r>
              <w:rPr>
                <w:rFonts w:ascii="Century Gothic" w:eastAsia="微軟正黑體" w:hAnsi="Century Gothic" w:hint="eastAsia"/>
              </w:rPr>
              <w:t>（</w:t>
            </w:r>
            <w:proofErr w:type="gramEnd"/>
            <w:r>
              <w:rPr>
                <w:rFonts w:ascii="Century Gothic" w:eastAsia="微軟正黑體" w:hAnsi="Century Gothic" w:hint="eastAsia"/>
              </w:rPr>
              <w:t>ex.</w:t>
            </w:r>
            <w:r>
              <w:rPr>
                <w:rFonts w:ascii="Century Gothic" w:eastAsia="微軟正黑體" w:hAnsi="Century Gothic" w:hint="eastAsia"/>
              </w:rPr>
              <w:t>護目鏡</w:t>
            </w:r>
            <w:proofErr w:type="gramStart"/>
            <w:r>
              <w:rPr>
                <w:rFonts w:ascii="Century Gothic" w:eastAsia="微軟正黑體" w:hAnsi="Century Gothic" w:hint="eastAsia"/>
              </w:rPr>
              <w:t>）</w:t>
            </w:r>
            <w:proofErr w:type="gramEnd"/>
            <w:r w:rsidRPr="00C36BA9"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C36BA9">
              <w:rPr>
                <w:rFonts w:ascii="Century Gothic" w:eastAsia="微軟正黑體" w:hAnsi="Century Gothic" w:hint="eastAsia"/>
              </w:rPr>
              <w:t>面罩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C36BA9">
              <w:rPr>
                <w:rFonts w:ascii="Century Gothic" w:eastAsia="微軟正黑體" w:hAnsi="Century Gothic" w:hint="eastAsia"/>
              </w:rPr>
              <w:t>其他</w:t>
            </w:r>
          </w:p>
        </w:tc>
      </w:tr>
      <w:tr w:rsidR="00C36BA9" w:rsidRPr="00085F4B" w:rsidTr="001468DB">
        <w:tc>
          <w:tcPr>
            <w:tcW w:w="846" w:type="dxa"/>
          </w:tcPr>
          <w:p w:rsidR="00C36BA9" w:rsidRDefault="00C36BA9" w:rsidP="00C36BA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6.1.2</w:t>
            </w:r>
          </w:p>
        </w:tc>
        <w:tc>
          <w:tcPr>
            <w:tcW w:w="2126" w:type="dxa"/>
          </w:tcPr>
          <w:p w:rsidR="00C36BA9" w:rsidRDefault="00C36BA9" w:rsidP="00C36BA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實驗室內之人員穿著符合要求？</w:t>
            </w:r>
          </w:p>
        </w:tc>
        <w:tc>
          <w:tcPr>
            <w:tcW w:w="1134" w:type="dxa"/>
          </w:tcPr>
          <w:p w:rsidR="00C36BA9" w:rsidRDefault="00C36BA9" w:rsidP="00C36BA9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C36BA9" w:rsidRDefault="00C36BA9" w:rsidP="00C36BA9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實驗室人員是否符合以下情形</w:t>
            </w:r>
            <w:r w:rsidR="00C50C12">
              <w:rPr>
                <w:rFonts w:ascii="Century Gothic" w:eastAsia="微軟正黑體" w:hAnsi="Century Gothic" w:hint="eastAsia"/>
              </w:rPr>
              <w:t>【可複選】</w:t>
            </w:r>
            <w:r>
              <w:rPr>
                <w:rFonts w:ascii="Century Gothic" w:eastAsia="微軟正黑體" w:hAnsi="Century Gothic" w:hint="eastAsia"/>
              </w:rPr>
              <w:t>：</w:t>
            </w:r>
          </w:p>
          <w:p w:rsidR="00C50C12" w:rsidRDefault="00C50C12" w:rsidP="00C36BA9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50C12">
              <w:rPr>
                <w:rFonts w:ascii="Century Gothic" w:eastAsia="微軟正黑體" w:hAnsi="Century Gothic"/>
              </w:rPr>
              <w:t>均已穿著</w:t>
            </w:r>
            <w:proofErr w:type="gramEnd"/>
            <w:r w:rsidRPr="00C50C12">
              <w:rPr>
                <w:rFonts w:ascii="Century Gothic" w:eastAsia="微軟正黑體" w:hAnsi="Century Gothic" w:hint="eastAsia"/>
              </w:rPr>
              <w:t>實驗衣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C50C12">
              <w:rPr>
                <w:rFonts w:ascii="Century Gothic" w:eastAsia="微軟正黑體" w:hAnsi="Century Gothic"/>
              </w:rPr>
              <w:t>無穿著露</w:t>
            </w:r>
            <w:proofErr w:type="gramStart"/>
            <w:r w:rsidRPr="00C50C12">
              <w:rPr>
                <w:rFonts w:ascii="Century Gothic" w:eastAsia="微軟正黑體" w:hAnsi="Century Gothic"/>
              </w:rPr>
              <w:t>趾</w:t>
            </w:r>
            <w:proofErr w:type="gramEnd"/>
            <w:r w:rsidRPr="00C50C12">
              <w:rPr>
                <w:rFonts w:ascii="Century Gothic" w:eastAsia="微軟正黑體" w:hAnsi="Century Gothic"/>
              </w:rPr>
              <w:t>鞋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</w:p>
          <w:p w:rsidR="00C36BA9" w:rsidRDefault="00C50C12" w:rsidP="001A3448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50C12">
              <w:rPr>
                <w:rFonts w:ascii="Century Gothic" w:eastAsia="微軟正黑體" w:hAnsi="Century Gothic"/>
              </w:rPr>
              <w:t>長髮者已將頭髮盤（束）起或戴</w:t>
            </w:r>
            <w:proofErr w:type="gramStart"/>
            <w:r w:rsidRPr="00C50C12">
              <w:rPr>
                <w:rFonts w:ascii="Century Gothic" w:eastAsia="微軟正黑體" w:hAnsi="Century Gothic"/>
              </w:rPr>
              <w:t>髮</w:t>
            </w:r>
            <w:proofErr w:type="gramEnd"/>
            <w:r w:rsidRPr="00C50C12">
              <w:rPr>
                <w:rFonts w:ascii="Century Gothic" w:eastAsia="微軟正黑體" w:hAnsi="Century Gothic"/>
              </w:rPr>
              <w:t>帽</w:t>
            </w:r>
          </w:p>
          <w:p w:rsidR="00FF71D1" w:rsidRPr="001A3448" w:rsidRDefault="00FF71D1" w:rsidP="00FF71D1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是否有穿著實驗衣進入公眾區域：</w:t>
            </w:r>
            <w:r w:rsidRPr="00E53CF8">
              <w:rPr>
                <w:rFonts w:ascii="標楷體" w:eastAsia="標楷體" w:hAnsi="標楷體" w:hint="eastAsia"/>
              </w:rPr>
              <w:t>□</w:t>
            </w:r>
            <w:r w:rsidRPr="00E53CF8">
              <w:rPr>
                <w:rFonts w:ascii="Century Gothic" w:eastAsia="微軟正黑體" w:hAnsi="Century Gothic" w:hint="eastAsia"/>
              </w:rPr>
              <w:t>有</w:t>
            </w:r>
            <w:r w:rsidRPr="00E53CF8">
              <w:rPr>
                <w:rFonts w:ascii="Century Gothic" w:eastAsia="微軟正黑體" w:hAnsi="Century Gothic" w:hint="eastAsia"/>
              </w:rPr>
              <w:t xml:space="preserve"> </w:t>
            </w:r>
            <w:r w:rsidRPr="00E53CF8">
              <w:rPr>
                <w:rFonts w:ascii="標楷體" w:eastAsia="標楷體" w:hAnsi="標楷體" w:hint="eastAsia"/>
              </w:rPr>
              <w:t>□</w:t>
            </w:r>
            <w:r w:rsidRPr="00E53CF8">
              <w:rPr>
                <w:rFonts w:ascii="Century Gothic" w:eastAsia="微軟正黑體" w:hAnsi="Century Gothic" w:hint="eastAsia"/>
              </w:rPr>
              <w:t>無</w:t>
            </w:r>
          </w:p>
        </w:tc>
      </w:tr>
      <w:tr w:rsidR="00C36BA9" w:rsidRPr="00085F4B" w:rsidTr="001468DB">
        <w:tc>
          <w:tcPr>
            <w:tcW w:w="846" w:type="dxa"/>
          </w:tcPr>
          <w:p w:rsidR="00C36BA9" w:rsidRDefault="00C36BA9" w:rsidP="00C36BA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6.1.3</w:t>
            </w:r>
          </w:p>
        </w:tc>
        <w:tc>
          <w:tcPr>
            <w:tcW w:w="2126" w:type="dxa"/>
          </w:tcPr>
          <w:p w:rsidR="00C36BA9" w:rsidRDefault="001A3448" w:rsidP="00C36BA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實驗室人員已落實洗手步驟？</w:t>
            </w:r>
          </w:p>
        </w:tc>
        <w:tc>
          <w:tcPr>
            <w:tcW w:w="1134" w:type="dxa"/>
          </w:tcPr>
          <w:p w:rsidR="00C36BA9" w:rsidRDefault="00C36BA9" w:rsidP="00C36BA9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E53CF8" w:rsidRDefault="00E53CF8" w:rsidP="001A3448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請說明實驗室人員須執行洗手步驟之時機</w:t>
            </w:r>
          </w:p>
          <w:p w:rsidR="00C36BA9" w:rsidRDefault="00E53CF8" w:rsidP="00E53CF8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【可複選】：</w:t>
            </w:r>
          </w:p>
          <w:p w:rsidR="00E53CF8" w:rsidRDefault="00E53CF8" w:rsidP="00E53CF8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53CF8">
              <w:rPr>
                <w:rFonts w:ascii="Century Gothic" w:eastAsia="微軟正黑體" w:hAnsi="Century Gothic"/>
              </w:rPr>
              <w:t>手部有</w:t>
            </w:r>
            <w:r w:rsidRPr="00E53CF8">
              <w:rPr>
                <w:rFonts w:ascii="Century Gothic" w:eastAsia="微軟正黑體" w:hAnsi="Century Gothic" w:hint="eastAsia"/>
              </w:rPr>
              <w:t>污染</w:t>
            </w:r>
            <w:proofErr w:type="gramEnd"/>
            <w:r w:rsidRPr="00E53CF8">
              <w:rPr>
                <w:rFonts w:ascii="Century Gothic" w:eastAsia="微軟正黑體" w:hAnsi="Century Gothic" w:hint="eastAsia"/>
              </w:rPr>
              <w:t>之虞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E53CF8">
              <w:rPr>
                <w:rFonts w:ascii="Century Gothic" w:eastAsia="微軟正黑體" w:hAnsi="Century Gothic"/>
              </w:rPr>
              <w:t>結束實驗操作</w:t>
            </w:r>
          </w:p>
          <w:p w:rsidR="00E53CF8" w:rsidRDefault="00E53CF8" w:rsidP="00E53CF8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53CF8">
              <w:rPr>
                <w:rFonts w:ascii="Century Gothic" w:eastAsia="微軟正黑體" w:hAnsi="Century Gothic"/>
              </w:rPr>
              <w:t>離開實驗室前</w:t>
            </w:r>
          </w:p>
          <w:p w:rsidR="00E53CF8" w:rsidRPr="00E53CF8" w:rsidRDefault="00E53CF8" w:rsidP="005F3F19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 w:rsidRPr="00E53CF8">
              <w:rPr>
                <w:rFonts w:ascii="Century Gothic" w:eastAsia="微軟正黑體" w:hAnsi="Century Gothic" w:hint="eastAsia"/>
              </w:rPr>
              <w:t>實驗室</w:t>
            </w:r>
            <w:r w:rsidRPr="00E53CF8">
              <w:rPr>
                <w:rFonts w:ascii="Century Gothic" w:eastAsia="微軟正黑體" w:hAnsi="Century Gothic"/>
              </w:rPr>
              <w:t>內或鄰近出口處</w:t>
            </w:r>
            <w:r w:rsidRPr="00E53CF8">
              <w:rPr>
                <w:rFonts w:ascii="Century Gothic" w:eastAsia="微軟正黑體" w:hAnsi="Century Gothic" w:hint="eastAsia"/>
              </w:rPr>
              <w:t>是否有</w:t>
            </w:r>
            <w:r w:rsidRPr="00E53CF8">
              <w:rPr>
                <w:rFonts w:ascii="Century Gothic" w:eastAsia="微軟正黑體" w:hAnsi="Century Gothic"/>
              </w:rPr>
              <w:t>設置洗手設施</w:t>
            </w:r>
            <w:r w:rsidRPr="00E53CF8">
              <w:rPr>
                <w:rFonts w:ascii="Century Gothic" w:eastAsia="微軟正黑體" w:hAnsi="Century Gothic" w:hint="eastAsia"/>
              </w:rPr>
              <w:t>：</w:t>
            </w:r>
            <w:r w:rsidRPr="00E53CF8">
              <w:rPr>
                <w:rFonts w:ascii="標楷體" w:eastAsia="標楷體" w:hAnsi="標楷體" w:hint="eastAsia"/>
              </w:rPr>
              <w:t>□</w:t>
            </w:r>
            <w:r w:rsidRPr="00E53CF8">
              <w:rPr>
                <w:rFonts w:ascii="Century Gothic" w:eastAsia="微軟正黑體" w:hAnsi="Century Gothic" w:hint="eastAsia"/>
              </w:rPr>
              <w:t>有</w:t>
            </w:r>
            <w:r w:rsidRPr="00E53CF8">
              <w:rPr>
                <w:rFonts w:ascii="Century Gothic" w:eastAsia="微軟正黑體" w:hAnsi="Century Gothic" w:hint="eastAsia"/>
              </w:rPr>
              <w:t xml:space="preserve"> </w:t>
            </w:r>
            <w:r w:rsidRPr="00E53CF8">
              <w:rPr>
                <w:rFonts w:ascii="標楷體" w:eastAsia="標楷體" w:hAnsi="標楷體" w:hint="eastAsia"/>
              </w:rPr>
              <w:t>□</w:t>
            </w:r>
            <w:r w:rsidRPr="00E53CF8">
              <w:rPr>
                <w:rFonts w:ascii="Century Gothic" w:eastAsia="微軟正黑體" w:hAnsi="Century Gothic" w:hint="eastAsia"/>
              </w:rPr>
              <w:t>無</w:t>
            </w:r>
            <w:r>
              <w:rPr>
                <w:rFonts w:ascii="Century Gothic" w:eastAsia="微軟正黑體" w:hAnsi="Century Gothic" w:hint="eastAsia"/>
              </w:rPr>
              <w:t>【續答以下各題】</w:t>
            </w:r>
          </w:p>
          <w:p w:rsidR="00E53CF8" w:rsidRDefault="00E53CF8" w:rsidP="00E53CF8">
            <w:pPr>
              <w:pStyle w:val="a7"/>
              <w:numPr>
                <w:ilvl w:val="1"/>
                <w:numId w:val="19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是否有另提供乾洗手：</w:t>
            </w:r>
            <w:r w:rsidRPr="00E53CF8">
              <w:rPr>
                <w:rFonts w:ascii="標楷體" w:eastAsia="標楷體" w:hAnsi="標楷體" w:hint="eastAsia"/>
              </w:rPr>
              <w:t>□</w:t>
            </w:r>
            <w:r w:rsidRPr="00E53CF8">
              <w:rPr>
                <w:rFonts w:ascii="Century Gothic" w:eastAsia="微軟正黑體" w:hAnsi="Century Gothic" w:hint="eastAsia"/>
              </w:rPr>
              <w:t>有</w:t>
            </w:r>
            <w:r w:rsidRPr="00E53CF8">
              <w:rPr>
                <w:rFonts w:ascii="Century Gothic" w:eastAsia="微軟正黑體" w:hAnsi="Century Gothic" w:hint="eastAsia"/>
              </w:rPr>
              <w:t xml:space="preserve"> </w:t>
            </w:r>
            <w:r w:rsidRPr="00E53CF8">
              <w:rPr>
                <w:rFonts w:ascii="標楷體" w:eastAsia="標楷體" w:hAnsi="標楷體" w:hint="eastAsia"/>
              </w:rPr>
              <w:t>□</w:t>
            </w:r>
            <w:r w:rsidRPr="00E53CF8">
              <w:rPr>
                <w:rFonts w:ascii="Century Gothic" w:eastAsia="微軟正黑體" w:hAnsi="Century Gothic" w:hint="eastAsia"/>
              </w:rPr>
              <w:t>無</w:t>
            </w:r>
          </w:p>
          <w:p w:rsidR="00E53CF8" w:rsidRPr="001A3448" w:rsidRDefault="00E53CF8" w:rsidP="00E53CF8">
            <w:pPr>
              <w:pStyle w:val="a7"/>
              <w:numPr>
                <w:ilvl w:val="1"/>
                <w:numId w:val="19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最近之洗手設施位置：</w:t>
            </w:r>
          </w:p>
        </w:tc>
      </w:tr>
      <w:tr w:rsidR="00C36BA9" w:rsidRPr="00085F4B" w:rsidTr="001468DB">
        <w:tc>
          <w:tcPr>
            <w:tcW w:w="846" w:type="dxa"/>
          </w:tcPr>
          <w:p w:rsidR="00C36BA9" w:rsidRDefault="00C36BA9" w:rsidP="00C36BA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6.1.4</w:t>
            </w:r>
          </w:p>
        </w:tc>
        <w:tc>
          <w:tcPr>
            <w:tcW w:w="2126" w:type="dxa"/>
          </w:tcPr>
          <w:p w:rsidR="00C36BA9" w:rsidRDefault="00FF71D1" w:rsidP="00FF71D1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依規定處理使用過之實驗衣物？</w:t>
            </w:r>
          </w:p>
        </w:tc>
        <w:tc>
          <w:tcPr>
            <w:tcW w:w="1134" w:type="dxa"/>
          </w:tcPr>
          <w:p w:rsidR="00C36BA9" w:rsidRDefault="00C36BA9" w:rsidP="00C36BA9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C36BA9" w:rsidRDefault="00F032A1" w:rsidP="00FF71D1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使用過之實驗衣物是否分開放置：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</w:p>
          <w:p w:rsidR="00F032A1" w:rsidRDefault="00F032A1" w:rsidP="00F032A1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請簡述如何處理使用過之實驗衣物：</w:t>
            </w:r>
          </w:p>
          <w:p w:rsidR="00F032A1" w:rsidRPr="00FF71D1" w:rsidRDefault="00F032A1" w:rsidP="00F032A1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C36BA9" w:rsidRPr="00085F4B" w:rsidTr="001468DB">
        <w:tc>
          <w:tcPr>
            <w:tcW w:w="846" w:type="dxa"/>
          </w:tcPr>
          <w:p w:rsidR="00C36BA9" w:rsidRDefault="00F032A1" w:rsidP="00C36BA9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6.1.5</w:t>
            </w:r>
          </w:p>
        </w:tc>
        <w:tc>
          <w:tcPr>
            <w:tcW w:w="2126" w:type="dxa"/>
          </w:tcPr>
          <w:p w:rsidR="00C36BA9" w:rsidRDefault="00F032A1" w:rsidP="00F032A1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已針對</w:t>
            </w:r>
            <w:r w:rsidRPr="00F032A1">
              <w:rPr>
                <w:rFonts w:ascii="Century Gothic" w:eastAsia="微軟正黑體" w:hAnsi="Century Gothic"/>
              </w:rPr>
              <w:t>高風險操作行為，擬訂適當的</w:t>
            </w:r>
            <w:r w:rsidRPr="00F032A1">
              <w:rPr>
                <w:rFonts w:ascii="Century Gothic" w:eastAsia="微軟正黑體" w:hAnsi="Century Gothic"/>
              </w:rPr>
              <w:t>PPE</w:t>
            </w:r>
            <w:r w:rsidRPr="00F032A1">
              <w:rPr>
                <w:rFonts w:ascii="Century Gothic" w:eastAsia="微軟正黑體" w:hAnsi="Century Gothic"/>
              </w:rPr>
              <w:t>穿著規範</w:t>
            </w:r>
            <w:r>
              <w:rPr>
                <w:rFonts w:ascii="Century Gothic" w:eastAsia="微軟正黑體" w:hAnsi="Century Gothic" w:hint="eastAsia"/>
              </w:rPr>
              <w:t>？</w:t>
            </w:r>
          </w:p>
        </w:tc>
        <w:tc>
          <w:tcPr>
            <w:tcW w:w="1134" w:type="dxa"/>
          </w:tcPr>
          <w:p w:rsidR="00C36BA9" w:rsidRDefault="00C36BA9" w:rsidP="00C36BA9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C36BA9" w:rsidRDefault="00F032A1" w:rsidP="00F032A1">
            <w:pPr>
              <w:pStyle w:val="a7"/>
              <w:numPr>
                <w:ilvl w:val="0"/>
                <w:numId w:val="40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請列出文件名稱：</w:t>
            </w:r>
          </w:p>
          <w:p w:rsidR="00F032A1" w:rsidRDefault="00F032A1" w:rsidP="00F032A1">
            <w:pPr>
              <w:pStyle w:val="a7"/>
              <w:numPr>
                <w:ilvl w:val="0"/>
                <w:numId w:val="40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</w:t>
            </w:r>
            <w:r w:rsidR="008E2100">
              <w:rPr>
                <w:rFonts w:ascii="Century Gothic" w:eastAsia="微軟正黑體" w:hAnsi="Century Gothic" w:hint="eastAsia"/>
              </w:rPr>
              <w:t>已定義之高風險操作行為：</w:t>
            </w:r>
          </w:p>
          <w:p w:rsidR="008E2100" w:rsidRPr="00F032A1" w:rsidRDefault="008E2100" w:rsidP="008E210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8E2100" w:rsidRPr="00085F4B" w:rsidTr="001468DB">
        <w:tc>
          <w:tcPr>
            <w:tcW w:w="846" w:type="dxa"/>
          </w:tcPr>
          <w:p w:rsidR="008E2100" w:rsidRDefault="008E2100" w:rsidP="008E210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6.1.6</w:t>
            </w:r>
          </w:p>
          <w:p w:rsidR="00F353BE" w:rsidRDefault="00F353BE" w:rsidP="008E210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8E2100" w:rsidRDefault="008E2100" w:rsidP="008E210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已適時修訂實驗室人員之</w:t>
            </w:r>
            <w:r>
              <w:rPr>
                <w:rFonts w:ascii="Century Gothic" w:eastAsia="微軟正黑體" w:hAnsi="Century Gothic" w:hint="eastAsia"/>
              </w:rPr>
              <w:t>PPE</w:t>
            </w:r>
            <w:r>
              <w:rPr>
                <w:rFonts w:ascii="Century Gothic" w:eastAsia="微軟正黑體" w:hAnsi="Century Gothic" w:hint="eastAsia"/>
              </w:rPr>
              <w:t>規範？</w:t>
            </w:r>
          </w:p>
        </w:tc>
        <w:tc>
          <w:tcPr>
            <w:tcW w:w="1134" w:type="dxa"/>
          </w:tcPr>
          <w:p w:rsidR="008E2100" w:rsidRDefault="008E2100" w:rsidP="00BB55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8E2100" w:rsidRDefault="008E2100" w:rsidP="008E2100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請列出文件名稱：</w:t>
            </w:r>
          </w:p>
          <w:p w:rsidR="008E2100" w:rsidRDefault="008E2100" w:rsidP="008E2100">
            <w:pPr>
              <w:pStyle w:val="a7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</w:t>
            </w:r>
            <w:r w:rsidRPr="002E65B4">
              <w:rPr>
                <w:rFonts w:ascii="Century Gothic" w:eastAsia="微軟正黑體" w:hAnsi="Century Gothic" w:hint="eastAsia"/>
              </w:rPr>
              <w:t>明</w:t>
            </w:r>
            <w:r>
              <w:rPr>
                <w:rFonts w:ascii="Century Gothic" w:eastAsia="微軟正黑體" w:hAnsi="Century Gothic" w:hint="eastAsia"/>
              </w:rPr>
              <w:t>該文件最近</w:t>
            </w:r>
            <w:r>
              <w:rPr>
                <w:rFonts w:ascii="Century Gothic" w:eastAsia="微軟正黑體" w:hAnsi="Century Gothic" w:hint="eastAsia"/>
              </w:rPr>
              <w:t>1</w:t>
            </w:r>
            <w:r>
              <w:rPr>
                <w:rFonts w:ascii="Century Gothic" w:eastAsia="微軟正黑體" w:hAnsi="Century Gothic" w:hint="eastAsia"/>
              </w:rPr>
              <w:t>次修訂日期與修訂原因：</w:t>
            </w:r>
          </w:p>
          <w:p w:rsidR="008E2100" w:rsidRPr="006133AD" w:rsidRDefault="008E2100" w:rsidP="008E210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8E2100" w:rsidRPr="00085F4B" w:rsidTr="008E2100">
        <w:tc>
          <w:tcPr>
            <w:tcW w:w="846" w:type="dxa"/>
            <w:shd w:val="clear" w:color="auto" w:fill="FFF2CC" w:themeFill="accent4" w:themeFillTint="33"/>
          </w:tcPr>
          <w:p w:rsidR="008E2100" w:rsidRPr="008E2100" w:rsidRDefault="008E2100" w:rsidP="008E2100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8E2100">
              <w:rPr>
                <w:rFonts w:ascii="Century Gothic" w:eastAsia="微軟正黑體" w:hAnsi="Century Gothic" w:hint="eastAsia"/>
                <w:b/>
              </w:rPr>
              <w:t>6.2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:rsidR="008E2100" w:rsidRPr="008E2100" w:rsidRDefault="008E2100" w:rsidP="008E2100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8E2100">
              <w:rPr>
                <w:rFonts w:ascii="Century Gothic" w:eastAsia="微軟正黑體" w:hAnsi="Century Gothic"/>
                <w:b/>
              </w:rPr>
              <w:t>實驗室人員已遵守實驗操作規範</w:t>
            </w:r>
          </w:p>
        </w:tc>
      </w:tr>
      <w:tr w:rsidR="008E2100" w:rsidRPr="00085F4B" w:rsidTr="001468DB">
        <w:tc>
          <w:tcPr>
            <w:tcW w:w="846" w:type="dxa"/>
          </w:tcPr>
          <w:p w:rsidR="008E2100" w:rsidRDefault="008E2100" w:rsidP="008E210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6.2.1</w:t>
            </w:r>
          </w:p>
        </w:tc>
        <w:tc>
          <w:tcPr>
            <w:tcW w:w="2126" w:type="dxa"/>
          </w:tcPr>
          <w:p w:rsidR="008E2100" w:rsidRDefault="008E2100" w:rsidP="008E210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實驗室人員已遵守優良微生物操作規範？</w:t>
            </w:r>
          </w:p>
        </w:tc>
        <w:tc>
          <w:tcPr>
            <w:tcW w:w="1134" w:type="dxa"/>
          </w:tcPr>
          <w:p w:rsidR="008E2100" w:rsidRDefault="008E2100" w:rsidP="008E2100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8E2100" w:rsidRDefault="008E2100" w:rsidP="008E2100">
            <w:pPr>
              <w:pStyle w:val="a7"/>
              <w:numPr>
                <w:ilvl w:val="0"/>
                <w:numId w:val="41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請列出文件名稱：</w:t>
            </w:r>
          </w:p>
          <w:p w:rsidR="008E2100" w:rsidRDefault="008E2100" w:rsidP="008E2100">
            <w:pPr>
              <w:pStyle w:val="a7"/>
              <w:numPr>
                <w:ilvl w:val="0"/>
                <w:numId w:val="41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執行具感染風險之實驗操作時，是否依規定使用</w:t>
            </w:r>
            <w:r>
              <w:rPr>
                <w:rFonts w:ascii="Century Gothic" w:eastAsia="微軟正黑體" w:hAnsi="Century Gothic" w:hint="eastAsia"/>
              </w:rPr>
              <w:t>BSC</w:t>
            </w:r>
            <w:r>
              <w:rPr>
                <w:rFonts w:ascii="Century Gothic" w:eastAsia="微軟正黑體" w:hAnsi="Century Gothic" w:hint="eastAsia"/>
              </w:rPr>
              <w:t>或相關物理防護設備：</w:t>
            </w:r>
          </w:p>
          <w:p w:rsidR="008E2100" w:rsidRDefault="008E2100" w:rsidP="008E210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r w:rsidRPr="0014077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是，請說明使用之設備類型：</w:t>
            </w:r>
          </w:p>
          <w:p w:rsidR="008E2100" w:rsidRPr="008E2100" w:rsidRDefault="008E2100" w:rsidP="008E210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  <w:proofErr w:type="gramStart"/>
            <w:r w:rsidRPr="0014077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否</w:t>
            </w:r>
            <w:proofErr w:type="gramEnd"/>
            <w:r>
              <w:rPr>
                <w:rFonts w:ascii="Century Gothic" w:eastAsia="微軟正黑體" w:hAnsi="Century Gothic" w:hint="eastAsia"/>
              </w:rPr>
              <w:t>。</w:t>
            </w:r>
          </w:p>
        </w:tc>
      </w:tr>
      <w:tr w:rsidR="008E2100" w:rsidRPr="00085F4B" w:rsidTr="001468DB">
        <w:tc>
          <w:tcPr>
            <w:tcW w:w="846" w:type="dxa"/>
          </w:tcPr>
          <w:p w:rsidR="008E2100" w:rsidRDefault="008E2100" w:rsidP="008E210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6.2.2</w:t>
            </w:r>
          </w:p>
        </w:tc>
        <w:tc>
          <w:tcPr>
            <w:tcW w:w="2126" w:type="dxa"/>
          </w:tcPr>
          <w:p w:rsidR="008E2100" w:rsidRDefault="008E2100" w:rsidP="008E210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已訂定實驗室生物安全管理文件？</w:t>
            </w:r>
          </w:p>
        </w:tc>
        <w:tc>
          <w:tcPr>
            <w:tcW w:w="1134" w:type="dxa"/>
          </w:tcPr>
          <w:p w:rsidR="008E2100" w:rsidRDefault="008E2100" w:rsidP="008E2100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8E2100" w:rsidRDefault="008E2100" w:rsidP="008E2100">
            <w:pPr>
              <w:pStyle w:val="a7"/>
              <w:numPr>
                <w:ilvl w:val="0"/>
                <w:numId w:val="4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請列出文件名稱：</w:t>
            </w:r>
          </w:p>
          <w:p w:rsidR="008E2100" w:rsidRDefault="008E2100" w:rsidP="008E2100">
            <w:pPr>
              <w:pStyle w:val="a7"/>
              <w:numPr>
                <w:ilvl w:val="0"/>
                <w:numId w:val="4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請說明該文件放置處：</w:t>
            </w:r>
          </w:p>
          <w:p w:rsidR="008E2100" w:rsidRDefault="008E2100" w:rsidP="008E2100">
            <w:pPr>
              <w:pStyle w:val="a7"/>
              <w:numPr>
                <w:ilvl w:val="0"/>
                <w:numId w:val="4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請說明如何確認實驗室人員已完成文件閱讀：</w:t>
            </w:r>
          </w:p>
          <w:p w:rsidR="008E2100" w:rsidRPr="008E2100" w:rsidRDefault="008E2100" w:rsidP="008E210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8E2100" w:rsidRPr="00085F4B" w:rsidTr="001468DB">
        <w:tc>
          <w:tcPr>
            <w:tcW w:w="846" w:type="dxa"/>
          </w:tcPr>
          <w:p w:rsidR="008E2100" w:rsidRDefault="008E2100" w:rsidP="008E210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6.2.3</w:t>
            </w:r>
          </w:p>
        </w:tc>
        <w:tc>
          <w:tcPr>
            <w:tcW w:w="2126" w:type="dxa"/>
          </w:tcPr>
          <w:p w:rsidR="008E2100" w:rsidRDefault="008E2100" w:rsidP="008E210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實驗室內無放置</w:t>
            </w:r>
            <w:r>
              <w:rPr>
                <w:rFonts w:ascii="Century Gothic" w:eastAsia="微軟正黑體" w:hAnsi="Century Gothic" w:hint="eastAsia"/>
              </w:rPr>
              <w:lastRenderedPageBreak/>
              <w:t>不當物品或從事不當行為？</w:t>
            </w:r>
          </w:p>
        </w:tc>
        <w:tc>
          <w:tcPr>
            <w:tcW w:w="1134" w:type="dxa"/>
          </w:tcPr>
          <w:p w:rsidR="008E2100" w:rsidRDefault="008E2100" w:rsidP="008E2100">
            <w:r w:rsidRPr="00140771">
              <w:rPr>
                <w:rFonts w:ascii="標楷體" w:eastAsia="標楷體" w:hAnsi="標楷體" w:hint="eastAsia"/>
              </w:rPr>
              <w:lastRenderedPageBreak/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8E2100" w:rsidRDefault="008E2100" w:rsidP="008E2100">
            <w:pPr>
              <w:pStyle w:val="a7"/>
              <w:numPr>
                <w:ilvl w:val="0"/>
                <w:numId w:val="4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請簡述執行情形：</w:t>
            </w:r>
          </w:p>
          <w:p w:rsidR="008E2100" w:rsidRPr="008E2100" w:rsidRDefault="008E2100" w:rsidP="008E210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8E2100" w:rsidRPr="00085F4B" w:rsidTr="001468DB">
        <w:tc>
          <w:tcPr>
            <w:tcW w:w="846" w:type="dxa"/>
          </w:tcPr>
          <w:p w:rsidR="008E2100" w:rsidRDefault="008E2100" w:rsidP="008E210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6.2.4</w:t>
            </w:r>
          </w:p>
          <w:p w:rsidR="00F353BE" w:rsidRDefault="00F353BE" w:rsidP="008E210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8E2100" w:rsidRDefault="008E2100" w:rsidP="008E210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已適時修訂實驗室生物安全管理文件？</w:t>
            </w:r>
          </w:p>
        </w:tc>
        <w:tc>
          <w:tcPr>
            <w:tcW w:w="1134" w:type="dxa"/>
          </w:tcPr>
          <w:p w:rsidR="008E2100" w:rsidRDefault="008E2100" w:rsidP="00BB5577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8E2100" w:rsidRPr="008E2100" w:rsidRDefault="008E2100" w:rsidP="008E2100">
            <w:pPr>
              <w:pStyle w:val="a7"/>
              <w:numPr>
                <w:ilvl w:val="0"/>
                <w:numId w:val="4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</w:t>
            </w:r>
            <w:r w:rsidRPr="002E65B4">
              <w:rPr>
                <w:rFonts w:ascii="Century Gothic" w:eastAsia="微軟正黑體" w:hAnsi="Century Gothic" w:hint="eastAsia"/>
              </w:rPr>
              <w:t>明第</w:t>
            </w:r>
            <w:r>
              <w:rPr>
                <w:rFonts w:ascii="Century Gothic" w:eastAsia="微軟正黑體" w:hAnsi="Century Gothic" w:hint="eastAsia"/>
              </w:rPr>
              <w:t>6.2.2</w:t>
            </w:r>
            <w:r>
              <w:rPr>
                <w:rFonts w:ascii="Century Gothic" w:eastAsia="微軟正黑體" w:hAnsi="Century Gothic" w:hint="eastAsia"/>
              </w:rPr>
              <w:t>題所列文件之最近</w:t>
            </w:r>
            <w:r>
              <w:rPr>
                <w:rFonts w:ascii="Century Gothic" w:eastAsia="微軟正黑體" w:hAnsi="Century Gothic" w:hint="eastAsia"/>
              </w:rPr>
              <w:t>1</w:t>
            </w:r>
            <w:r>
              <w:rPr>
                <w:rFonts w:ascii="Century Gothic" w:eastAsia="微軟正黑體" w:hAnsi="Century Gothic" w:hint="eastAsia"/>
              </w:rPr>
              <w:t>次修訂日期與修訂原因：</w:t>
            </w:r>
          </w:p>
        </w:tc>
      </w:tr>
      <w:tr w:rsidR="008E2100" w:rsidRPr="00085F4B" w:rsidTr="00F353BE">
        <w:tc>
          <w:tcPr>
            <w:tcW w:w="846" w:type="dxa"/>
            <w:shd w:val="clear" w:color="auto" w:fill="A5A5A5" w:themeFill="accent3"/>
          </w:tcPr>
          <w:p w:rsidR="008E2100" w:rsidRPr="00F353BE" w:rsidRDefault="008E2100" w:rsidP="008E2100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F353BE">
              <w:rPr>
                <w:rFonts w:ascii="Century Gothic" w:eastAsia="微軟正黑體" w:hAnsi="Century Gothic" w:hint="eastAsia"/>
                <w:b/>
              </w:rPr>
              <w:t>6.3</w:t>
            </w:r>
          </w:p>
        </w:tc>
        <w:tc>
          <w:tcPr>
            <w:tcW w:w="8788" w:type="dxa"/>
            <w:gridSpan w:val="3"/>
            <w:shd w:val="clear" w:color="auto" w:fill="A5A5A5" w:themeFill="accent3"/>
          </w:tcPr>
          <w:p w:rsidR="008E2100" w:rsidRPr="00F353BE" w:rsidRDefault="008E2100" w:rsidP="008E2100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F353BE">
              <w:rPr>
                <w:rFonts w:ascii="Century Gothic" w:eastAsia="微軟正黑體" w:hAnsi="Century Gothic" w:hint="eastAsia"/>
                <w:b/>
              </w:rPr>
              <w:t>（</w:t>
            </w:r>
            <w:r w:rsidR="00311C68">
              <w:rPr>
                <w:rFonts w:ascii="Century Gothic" w:eastAsia="微軟正黑體" w:hAnsi="Century Gothic" w:hint="eastAsia"/>
                <w:b/>
              </w:rPr>
              <w:t>由生物安全組織填答</w:t>
            </w:r>
            <w:r w:rsidRPr="00F353BE">
              <w:rPr>
                <w:rFonts w:ascii="Century Gothic" w:eastAsia="微軟正黑體" w:hAnsi="Century Gothic" w:hint="eastAsia"/>
                <w:b/>
              </w:rPr>
              <w:t>）</w:t>
            </w:r>
          </w:p>
        </w:tc>
      </w:tr>
      <w:tr w:rsidR="00747146" w:rsidRPr="00085F4B" w:rsidTr="00747146">
        <w:tc>
          <w:tcPr>
            <w:tcW w:w="846" w:type="dxa"/>
            <w:shd w:val="clear" w:color="auto" w:fill="D9E2F3" w:themeFill="accent5" w:themeFillTint="33"/>
          </w:tcPr>
          <w:p w:rsidR="00747146" w:rsidRPr="00747146" w:rsidRDefault="00747146" w:rsidP="008E2100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747146">
              <w:rPr>
                <w:rFonts w:ascii="Century Gothic" w:eastAsia="微軟正黑體" w:hAnsi="Century Gothic" w:hint="eastAsia"/>
                <w:b/>
              </w:rPr>
              <w:t>7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747146" w:rsidRPr="00747146" w:rsidRDefault="00747146" w:rsidP="008E2100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747146">
              <w:rPr>
                <w:rFonts w:ascii="Century Gothic" w:eastAsia="微軟正黑體" w:hAnsi="Century Gothic" w:hint="eastAsia"/>
                <w:b/>
              </w:rPr>
              <w:t>緊急應變與意外事件</w:t>
            </w:r>
          </w:p>
        </w:tc>
      </w:tr>
      <w:tr w:rsidR="00747146" w:rsidRPr="00085F4B" w:rsidTr="00747146">
        <w:tc>
          <w:tcPr>
            <w:tcW w:w="846" w:type="dxa"/>
            <w:shd w:val="clear" w:color="auto" w:fill="A5A5A5" w:themeFill="accent3"/>
          </w:tcPr>
          <w:p w:rsidR="00747146" w:rsidRPr="00747146" w:rsidRDefault="00747146" w:rsidP="00747146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747146">
              <w:rPr>
                <w:rFonts w:ascii="Century Gothic" w:eastAsia="微軟正黑體" w:hAnsi="Century Gothic" w:hint="eastAsia"/>
                <w:b/>
              </w:rPr>
              <w:t>7.1</w:t>
            </w:r>
          </w:p>
        </w:tc>
        <w:tc>
          <w:tcPr>
            <w:tcW w:w="8788" w:type="dxa"/>
            <w:gridSpan w:val="3"/>
            <w:shd w:val="clear" w:color="auto" w:fill="A5A5A5" w:themeFill="accent3"/>
          </w:tcPr>
          <w:p w:rsidR="00747146" w:rsidRPr="00747146" w:rsidRDefault="00747146" w:rsidP="00747146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747146">
              <w:rPr>
                <w:rFonts w:ascii="Century Gothic" w:eastAsia="微軟正黑體" w:hAnsi="Century Gothic" w:hint="eastAsia"/>
                <w:b/>
              </w:rPr>
              <w:t>（</w:t>
            </w:r>
            <w:r w:rsidR="00311C68">
              <w:rPr>
                <w:rFonts w:ascii="Century Gothic" w:eastAsia="微軟正黑體" w:hAnsi="Century Gothic" w:hint="eastAsia"/>
                <w:b/>
              </w:rPr>
              <w:t>由生物安全組織填答</w:t>
            </w:r>
            <w:r w:rsidRPr="00747146">
              <w:rPr>
                <w:rFonts w:ascii="Century Gothic" w:eastAsia="微軟正黑體" w:hAnsi="Century Gothic" w:hint="eastAsia"/>
                <w:b/>
              </w:rPr>
              <w:t>）</w:t>
            </w:r>
          </w:p>
        </w:tc>
      </w:tr>
      <w:tr w:rsidR="00747146" w:rsidRPr="00085F4B" w:rsidTr="00747146">
        <w:tc>
          <w:tcPr>
            <w:tcW w:w="846" w:type="dxa"/>
            <w:shd w:val="clear" w:color="auto" w:fill="FFF2CC" w:themeFill="accent4" w:themeFillTint="33"/>
          </w:tcPr>
          <w:p w:rsidR="00747146" w:rsidRPr="00747146" w:rsidRDefault="00747146" w:rsidP="00747146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747146">
              <w:rPr>
                <w:rFonts w:ascii="Century Gothic" w:eastAsia="微軟正黑體" w:hAnsi="Century Gothic" w:hint="eastAsia"/>
                <w:b/>
              </w:rPr>
              <w:t>7.2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:rsidR="00747146" w:rsidRPr="00747146" w:rsidRDefault="00747146" w:rsidP="00747146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747146">
              <w:rPr>
                <w:rFonts w:ascii="Century Gothic" w:eastAsia="微軟正黑體" w:hAnsi="Century Gothic"/>
                <w:b/>
              </w:rPr>
              <w:t>已訂有意外事件處理機制</w:t>
            </w:r>
          </w:p>
        </w:tc>
      </w:tr>
      <w:tr w:rsidR="00747146" w:rsidRPr="00085F4B" w:rsidTr="001468DB">
        <w:tc>
          <w:tcPr>
            <w:tcW w:w="846" w:type="dxa"/>
          </w:tcPr>
          <w:p w:rsidR="00747146" w:rsidRDefault="00747146" w:rsidP="00747146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7.2.1</w:t>
            </w:r>
          </w:p>
        </w:tc>
        <w:tc>
          <w:tcPr>
            <w:tcW w:w="2126" w:type="dxa"/>
          </w:tcPr>
          <w:p w:rsidR="00747146" w:rsidRDefault="00747146" w:rsidP="00747146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已訂有實驗室意外事件之處理與通報程序？</w:t>
            </w:r>
          </w:p>
        </w:tc>
        <w:tc>
          <w:tcPr>
            <w:tcW w:w="1134" w:type="dxa"/>
          </w:tcPr>
          <w:p w:rsidR="00747146" w:rsidRDefault="00747146" w:rsidP="00747146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747146" w:rsidRDefault="00097CC0" w:rsidP="00747146">
            <w:pPr>
              <w:pStyle w:val="a7"/>
              <w:numPr>
                <w:ilvl w:val="0"/>
                <w:numId w:val="4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請列出文件名稱：</w:t>
            </w:r>
          </w:p>
          <w:p w:rsidR="00097CC0" w:rsidRDefault="00097CC0" w:rsidP="00747146">
            <w:pPr>
              <w:pStyle w:val="a7"/>
              <w:numPr>
                <w:ilvl w:val="0"/>
                <w:numId w:val="4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該文件訂定日期：</w:t>
            </w:r>
          </w:p>
          <w:p w:rsidR="00097CC0" w:rsidRPr="00747146" w:rsidRDefault="00097CC0" w:rsidP="00747146">
            <w:pPr>
              <w:pStyle w:val="a7"/>
              <w:numPr>
                <w:ilvl w:val="0"/>
                <w:numId w:val="4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該文件經生物安全組織審查通過日期：</w:t>
            </w:r>
          </w:p>
        </w:tc>
      </w:tr>
      <w:tr w:rsidR="00097CC0" w:rsidRPr="00085F4B" w:rsidTr="001468DB">
        <w:tc>
          <w:tcPr>
            <w:tcW w:w="846" w:type="dxa"/>
          </w:tcPr>
          <w:p w:rsidR="00097CC0" w:rsidRDefault="00097CC0" w:rsidP="00097CC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7.2.2</w:t>
            </w:r>
          </w:p>
        </w:tc>
        <w:tc>
          <w:tcPr>
            <w:tcW w:w="2126" w:type="dxa"/>
          </w:tcPr>
          <w:p w:rsidR="00097CC0" w:rsidRDefault="00097CC0" w:rsidP="00097CC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已訂有溢出物處理程序？</w:t>
            </w:r>
          </w:p>
        </w:tc>
        <w:tc>
          <w:tcPr>
            <w:tcW w:w="1134" w:type="dxa"/>
          </w:tcPr>
          <w:p w:rsidR="00097CC0" w:rsidRDefault="00097CC0" w:rsidP="00097CC0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097CC0" w:rsidRDefault="00097CC0" w:rsidP="00097CC0">
            <w:pPr>
              <w:pStyle w:val="a7"/>
              <w:numPr>
                <w:ilvl w:val="0"/>
                <w:numId w:val="48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請列出文件名稱：</w:t>
            </w:r>
          </w:p>
          <w:p w:rsidR="00097CC0" w:rsidRDefault="00097CC0" w:rsidP="00097CC0">
            <w:pPr>
              <w:pStyle w:val="a7"/>
              <w:numPr>
                <w:ilvl w:val="0"/>
                <w:numId w:val="48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請問是否有張貼於實驗室內明顯處：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有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無</w:t>
            </w:r>
          </w:p>
          <w:p w:rsidR="00097CC0" w:rsidRPr="00097CC0" w:rsidRDefault="00097CC0" w:rsidP="00097CC0">
            <w:pPr>
              <w:pStyle w:val="a7"/>
              <w:numPr>
                <w:ilvl w:val="0"/>
                <w:numId w:val="48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 w:rsidRPr="00097CC0">
              <w:rPr>
                <w:rFonts w:ascii="Century Gothic" w:eastAsia="微軟正黑體" w:hAnsi="Century Gothic" w:hint="eastAsia"/>
              </w:rPr>
              <w:t>請說明如何確認實驗室人員已完成文件閱讀：</w:t>
            </w:r>
          </w:p>
          <w:p w:rsidR="00097CC0" w:rsidRPr="00097CC0" w:rsidRDefault="00097CC0" w:rsidP="00097CC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097CC0" w:rsidRPr="00085F4B" w:rsidTr="001468DB">
        <w:tc>
          <w:tcPr>
            <w:tcW w:w="846" w:type="dxa"/>
          </w:tcPr>
          <w:p w:rsidR="00097CC0" w:rsidRDefault="00097CC0" w:rsidP="00097CC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7.2.3</w:t>
            </w:r>
          </w:p>
        </w:tc>
        <w:tc>
          <w:tcPr>
            <w:tcW w:w="2126" w:type="dxa"/>
          </w:tcPr>
          <w:p w:rsidR="00097CC0" w:rsidRDefault="00097CC0" w:rsidP="00097CC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實驗室人員已熟悉各項緊急設施（備）之放置場所及操作方式？</w:t>
            </w:r>
          </w:p>
        </w:tc>
        <w:tc>
          <w:tcPr>
            <w:tcW w:w="1134" w:type="dxa"/>
          </w:tcPr>
          <w:p w:rsidR="00097CC0" w:rsidRDefault="00097CC0" w:rsidP="00097CC0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097CC0" w:rsidRDefault="00097CC0" w:rsidP="00097CC0">
            <w:pPr>
              <w:pStyle w:val="a7"/>
              <w:numPr>
                <w:ilvl w:val="0"/>
                <w:numId w:val="4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請簡述執行情形：</w:t>
            </w:r>
          </w:p>
          <w:p w:rsidR="00097CC0" w:rsidRPr="00097CC0" w:rsidRDefault="00097CC0" w:rsidP="00097CC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097CC0" w:rsidRPr="00085F4B" w:rsidTr="001468DB">
        <w:tc>
          <w:tcPr>
            <w:tcW w:w="846" w:type="dxa"/>
          </w:tcPr>
          <w:p w:rsidR="00097CC0" w:rsidRDefault="00097CC0" w:rsidP="00097CC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7.2.4</w:t>
            </w:r>
          </w:p>
        </w:tc>
        <w:tc>
          <w:tcPr>
            <w:tcW w:w="2126" w:type="dxa"/>
          </w:tcPr>
          <w:p w:rsidR="00097CC0" w:rsidRDefault="00097CC0" w:rsidP="00097CC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實驗室人員已熟悉意外事件通報流程？</w:t>
            </w:r>
          </w:p>
        </w:tc>
        <w:tc>
          <w:tcPr>
            <w:tcW w:w="1134" w:type="dxa"/>
          </w:tcPr>
          <w:p w:rsidR="00097CC0" w:rsidRDefault="00097CC0" w:rsidP="00097CC0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N</w:t>
            </w:r>
          </w:p>
        </w:tc>
        <w:tc>
          <w:tcPr>
            <w:tcW w:w="5528" w:type="dxa"/>
          </w:tcPr>
          <w:p w:rsidR="00097CC0" w:rsidRDefault="00097CC0" w:rsidP="00097CC0">
            <w:pPr>
              <w:pStyle w:val="a7"/>
              <w:numPr>
                <w:ilvl w:val="0"/>
                <w:numId w:val="4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請簡述執行情形：</w:t>
            </w:r>
          </w:p>
          <w:p w:rsidR="00097CC0" w:rsidRPr="00097CC0" w:rsidRDefault="00097CC0" w:rsidP="00097CC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097CC0" w:rsidRPr="00085F4B" w:rsidTr="001468DB">
        <w:tc>
          <w:tcPr>
            <w:tcW w:w="846" w:type="dxa"/>
          </w:tcPr>
          <w:p w:rsidR="00097CC0" w:rsidRDefault="00097CC0" w:rsidP="00097CC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7.2.5</w:t>
            </w:r>
          </w:p>
          <w:p w:rsidR="00F353BE" w:rsidRDefault="00F353BE" w:rsidP="00097CC0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F353BE">
              <w:rPr>
                <w:rFonts w:ascii="Century Gothic" w:eastAsia="微軟正黑體" w:hAnsi="Century Gothic" w:hint="eastAsia"/>
              </w:rPr>
              <w:t>(</w:t>
            </w:r>
            <w:r w:rsidRPr="00F353BE">
              <w:rPr>
                <w:rFonts w:ascii="Century Gothic" w:eastAsia="微軟正黑體" w:hAnsi="Century Gothic" w:hint="eastAsia"/>
              </w:rPr>
              <w:t>優</w:t>
            </w:r>
            <w:r w:rsidRPr="00F353BE"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097CC0" w:rsidRDefault="00097CC0" w:rsidP="00097CC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實驗室人員已建立意外事件之風險評估、監測及預防機制？</w:t>
            </w:r>
          </w:p>
        </w:tc>
        <w:tc>
          <w:tcPr>
            <w:tcW w:w="1134" w:type="dxa"/>
          </w:tcPr>
          <w:p w:rsidR="00097CC0" w:rsidRDefault="00097CC0" w:rsidP="00BB5577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097CC0" w:rsidRDefault="00097CC0" w:rsidP="00097CC0">
            <w:pPr>
              <w:pStyle w:val="a7"/>
              <w:numPr>
                <w:ilvl w:val="0"/>
                <w:numId w:val="4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請簡述執行情形：</w:t>
            </w:r>
          </w:p>
          <w:p w:rsidR="00097CC0" w:rsidRPr="00097CC0" w:rsidRDefault="00097CC0" w:rsidP="00097CC0">
            <w:pPr>
              <w:pStyle w:val="a7"/>
              <w:spacing w:line="400" w:lineRule="exact"/>
              <w:ind w:leftChars="0" w:left="284"/>
              <w:rPr>
                <w:rFonts w:ascii="Century Gothic" w:eastAsia="微軟正黑體" w:hAnsi="Century Gothic"/>
              </w:rPr>
            </w:pPr>
          </w:p>
        </w:tc>
      </w:tr>
      <w:tr w:rsidR="00097CC0" w:rsidRPr="00085F4B" w:rsidTr="001468DB">
        <w:tc>
          <w:tcPr>
            <w:tcW w:w="846" w:type="dxa"/>
          </w:tcPr>
          <w:p w:rsidR="00097CC0" w:rsidRDefault="00097CC0" w:rsidP="00097CC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7.2.6</w:t>
            </w:r>
          </w:p>
          <w:p w:rsidR="00F353BE" w:rsidRDefault="00F353BE" w:rsidP="00097CC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(</w:t>
            </w:r>
            <w:r>
              <w:rPr>
                <w:rFonts w:ascii="Century Gothic" w:eastAsia="微軟正黑體" w:hAnsi="Century Gothic" w:hint="eastAsia"/>
              </w:rPr>
              <w:t>優</w:t>
            </w:r>
            <w:r>
              <w:rPr>
                <w:rFonts w:ascii="Century Gothic" w:eastAsia="微軟正黑體" w:hAnsi="Century Gothic" w:hint="eastAsia"/>
              </w:rPr>
              <w:t>)</w:t>
            </w:r>
          </w:p>
        </w:tc>
        <w:tc>
          <w:tcPr>
            <w:tcW w:w="2126" w:type="dxa"/>
          </w:tcPr>
          <w:p w:rsidR="00097CC0" w:rsidRDefault="00097CC0" w:rsidP="00097CC0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已適時修訂實驗室意外事件之處理與通報程序？</w:t>
            </w:r>
          </w:p>
        </w:tc>
        <w:tc>
          <w:tcPr>
            <w:tcW w:w="1134" w:type="dxa"/>
          </w:tcPr>
          <w:p w:rsidR="00097CC0" w:rsidRDefault="00097CC0" w:rsidP="00BB5577">
            <w:r w:rsidRPr="00140771">
              <w:rPr>
                <w:rFonts w:ascii="標楷體" w:eastAsia="標楷體" w:hAnsi="標楷體" w:hint="eastAsia"/>
              </w:rPr>
              <w:t>□</w:t>
            </w:r>
            <w:r w:rsidRPr="00140771">
              <w:rPr>
                <w:rFonts w:ascii="Century Gothic" w:eastAsia="微軟正黑體" w:hAnsi="Century Gothic" w:hint="eastAsia"/>
              </w:rPr>
              <w:t>Y</w:t>
            </w:r>
          </w:p>
        </w:tc>
        <w:tc>
          <w:tcPr>
            <w:tcW w:w="5528" w:type="dxa"/>
          </w:tcPr>
          <w:p w:rsidR="00097CC0" w:rsidRPr="008E2100" w:rsidRDefault="00097CC0" w:rsidP="00097CC0">
            <w:pPr>
              <w:pStyle w:val="a7"/>
              <w:numPr>
                <w:ilvl w:val="0"/>
                <w:numId w:val="43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請說</w:t>
            </w:r>
            <w:r w:rsidRPr="002E65B4">
              <w:rPr>
                <w:rFonts w:ascii="Century Gothic" w:eastAsia="微軟正黑體" w:hAnsi="Century Gothic" w:hint="eastAsia"/>
              </w:rPr>
              <w:t>明第</w:t>
            </w:r>
            <w:r>
              <w:rPr>
                <w:rFonts w:ascii="Century Gothic" w:eastAsia="微軟正黑體" w:hAnsi="Century Gothic" w:hint="eastAsia"/>
              </w:rPr>
              <w:t>7.2.1</w:t>
            </w:r>
            <w:r>
              <w:rPr>
                <w:rFonts w:ascii="Century Gothic" w:eastAsia="微軟正黑體" w:hAnsi="Century Gothic" w:hint="eastAsia"/>
              </w:rPr>
              <w:t>題所列文件之最近</w:t>
            </w:r>
            <w:r>
              <w:rPr>
                <w:rFonts w:ascii="Century Gothic" w:eastAsia="微軟正黑體" w:hAnsi="Century Gothic" w:hint="eastAsia"/>
              </w:rPr>
              <w:t>1</w:t>
            </w:r>
            <w:r>
              <w:rPr>
                <w:rFonts w:ascii="Century Gothic" w:eastAsia="微軟正黑體" w:hAnsi="Century Gothic" w:hint="eastAsia"/>
              </w:rPr>
              <w:t>次修訂日期與修訂原因：</w:t>
            </w:r>
          </w:p>
        </w:tc>
      </w:tr>
    </w:tbl>
    <w:p w:rsidR="00E2105A" w:rsidRPr="00D20D03" w:rsidRDefault="00E2105A" w:rsidP="000F2C16">
      <w:pPr>
        <w:spacing w:line="500" w:lineRule="exact"/>
        <w:rPr>
          <w:rFonts w:ascii="Century Gothic" w:eastAsia="微軟正黑體" w:hAnsi="Century Gothic"/>
        </w:rPr>
      </w:pPr>
    </w:p>
    <w:sectPr w:rsidR="00E2105A" w:rsidRPr="00D20D03" w:rsidSect="000F2C1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1D" w:rsidRDefault="002A231D" w:rsidP="000F2C16">
      <w:r>
        <w:separator/>
      </w:r>
    </w:p>
  </w:endnote>
  <w:endnote w:type="continuationSeparator" w:id="0">
    <w:p w:rsidR="002A231D" w:rsidRDefault="002A231D" w:rsidP="000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1D" w:rsidRDefault="002A231D" w:rsidP="000F2C16">
      <w:r>
        <w:separator/>
      </w:r>
    </w:p>
  </w:footnote>
  <w:footnote w:type="continuationSeparator" w:id="0">
    <w:p w:rsidR="002A231D" w:rsidRDefault="002A231D" w:rsidP="000F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38" w:rsidRPr="00097CC0" w:rsidRDefault="004C4A38" w:rsidP="00097CC0">
    <w:pPr>
      <w:pStyle w:val="a3"/>
      <w:rPr>
        <w:rFonts w:ascii="Century Gothic" w:eastAsia="微軟正黑體" w:hAnsi="Century Gothic"/>
      </w:rPr>
    </w:pPr>
    <w:r>
      <w:rPr>
        <w:rFonts w:ascii="Century Gothic" w:eastAsia="微軟正黑體" w:hAnsi="Century Gothic" w:hint="eastAsia"/>
      </w:rPr>
      <w:t>BSL-2</w:t>
    </w:r>
    <w:r>
      <w:rPr>
        <w:rFonts w:ascii="Century Gothic" w:eastAsia="微軟正黑體" w:hAnsi="Century Gothic" w:hint="eastAsia"/>
      </w:rPr>
      <w:t>微生物實驗室－實驗室自評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AF2"/>
    <w:multiLevelType w:val="hybridMultilevel"/>
    <w:tmpl w:val="2D86BCF0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D55F2B"/>
    <w:multiLevelType w:val="hybridMultilevel"/>
    <w:tmpl w:val="78827826"/>
    <w:lvl w:ilvl="0" w:tplc="EEE091FC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9170E1"/>
    <w:multiLevelType w:val="hybridMultilevel"/>
    <w:tmpl w:val="546E57A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BF137A"/>
    <w:multiLevelType w:val="hybridMultilevel"/>
    <w:tmpl w:val="7DCEC42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6B6858"/>
    <w:multiLevelType w:val="hybridMultilevel"/>
    <w:tmpl w:val="F4E2413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106CDD"/>
    <w:multiLevelType w:val="hybridMultilevel"/>
    <w:tmpl w:val="4FFE192A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83A4C1C"/>
    <w:multiLevelType w:val="hybridMultilevel"/>
    <w:tmpl w:val="1DF6D24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162DC7"/>
    <w:multiLevelType w:val="hybridMultilevel"/>
    <w:tmpl w:val="C0D2E5A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3246EAF"/>
    <w:multiLevelType w:val="hybridMultilevel"/>
    <w:tmpl w:val="E80EDE2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0BF7451"/>
    <w:multiLevelType w:val="hybridMultilevel"/>
    <w:tmpl w:val="E2AC84E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16B476F"/>
    <w:multiLevelType w:val="hybridMultilevel"/>
    <w:tmpl w:val="4D4A75C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3D60CC6"/>
    <w:multiLevelType w:val="hybridMultilevel"/>
    <w:tmpl w:val="B658F192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6D50377"/>
    <w:multiLevelType w:val="hybridMultilevel"/>
    <w:tmpl w:val="1D2C9FEE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6F1349B"/>
    <w:multiLevelType w:val="hybridMultilevel"/>
    <w:tmpl w:val="B1EAD8B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96716B3"/>
    <w:multiLevelType w:val="hybridMultilevel"/>
    <w:tmpl w:val="6ADAB6E6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ED47E6"/>
    <w:multiLevelType w:val="hybridMultilevel"/>
    <w:tmpl w:val="AC9EC75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DFE1CCA"/>
    <w:multiLevelType w:val="hybridMultilevel"/>
    <w:tmpl w:val="9DECFDD6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2C62588"/>
    <w:multiLevelType w:val="hybridMultilevel"/>
    <w:tmpl w:val="FB1C0FFE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6715823"/>
    <w:multiLevelType w:val="hybridMultilevel"/>
    <w:tmpl w:val="126073E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780722D"/>
    <w:multiLevelType w:val="hybridMultilevel"/>
    <w:tmpl w:val="006CABE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06D473D"/>
    <w:multiLevelType w:val="hybridMultilevel"/>
    <w:tmpl w:val="BD64395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2AF7FE4"/>
    <w:multiLevelType w:val="hybridMultilevel"/>
    <w:tmpl w:val="E370E36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A026627"/>
    <w:multiLevelType w:val="hybridMultilevel"/>
    <w:tmpl w:val="79BCC4A6"/>
    <w:lvl w:ilvl="0" w:tplc="51A2350E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3">
    <w:nsid w:val="4F5A6AFA"/>
    <w:multiLevelType w:val="hybridMultilevel"/>
    <w:tmpl w:val="D4125226"/>
    <w:lvl w:ilvl="0" w:tplc="09E02B4C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B766F3"/>
    <w:multiLevelType w:val="hybridMultilevel"/>
    <w:tmpl w:val="AC8E53DA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429728C"/>
    <w:multiLevelType w:val="hybridMultilevel"/>
    <w:tmpl w:val="9C9EDB14"/>
    <w:lvl w:ilvl="0" w:tplc="96AA5EDE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6">
    <w:nsid w:val="57EB1034"/>
    <w:multiLevelType w:val="hybridMultilevel"/>
    <w:tmpl w:val="FF18E570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B1D4052"/>
    <w:multiLevelType w:val="hybridMultilevel"/>
    <w:tmpl w:val="A2CC006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B603DA2"/>
    <w:multiLevelType w:val="hybridMultilevel"/>
    <w:tmpl w:val="841A6B24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B657510"/>
    <w:multiLevelType w:val="hybridMultilevel"/>
    <w:tmpl w:val="86A4D828"/>
    <w:lvl w:ilvl="0" w:tplc="F994642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05E4C07"/>
    <w:multiLevelType w:val="hybridMultilevel"/>
    <w:tmpl w:val="31981C30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0C667F3"/>
    <w:multiLevelType w:val="hybridMultilevel"/>
    <w:tmpl w:val="5AFE13B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0EB5AB6"/>
    <w:multiLevelType w:val="hybridMultilevel"/>
    <w:tmpl w:val="720CAF1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0FA2281"/>
    <w:multiLevelType w:val="hybridMultilevel"/>
    <w:tmpl w:val="B5783CA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2FF2E4E"/>
    <w:multiLevelType w:val="hybridMultilevel"/>
    <w:tmpl w:val="4476DCF0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4BD0616"/>
    <w:multiLevelType w:val="hybridMultilevel"/>
    <w:tmpl w:val="77FA5536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6260DB9"/>
    <w:multiLevelType w:val="hybridMultilevel"/>
    <w:tmpl w:val="472818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E232CC"/>
    <w:multiLevelType w:val="hybridMultilevel"/>
    <w:tmpl w:val="05CA8792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8AD1365"/>
    <w:multiLevelType w:val="hybridMultilevel"/>
    <w:tmpl w:val="8B140DA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A70152E"/>
    <w:multiLevelType w:val="hybridMultilevel"/>
    <w:tmpl w:val="CDA8399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B1024C9"/>
    <w:multiLevelType w:val="hybridMultilevel"/>
    <w:tmpl w:val="E5D00EE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B1839FE"/>
    <w:multiLevelType w:val="hybridMultilevel"/>
    <w:tmpl w:val="0024DBA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27245E4"/>
    <w:multiLevelType w:val="hybridMultilevel"/>
    <w:tmpl w:val="ED5A3A0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302552A"/>
    <w:multiLevelType w:val="hybridMultilevel"/>
    <w:tmpl w:val="F8A0C4B0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4681954"/>
    <w:multiLevelType w:val="hybridMultilevel"/>
    <w:tmpl w:val="AF9C773A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59228CF"/>
    <w:multiLevelType w:val="hybridMultilevel"/>
    <w:tmpl w:val="72AA781A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AFD7FE6"/>
    <w:multiLevelType w:val="hybridMultilevel"/>
    <w:tmpl w:val="DED42D9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C436C37"/>
    <w:multiLevelType w:val="hybridMultilevel"/>
    <w:tmpl w:val="79205282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7F68102C"/>
    <w:multiLevelType w:val="hybridMultilevel"/>
    <w:tmpl w:val="80BAF110"/>
    <w:lvl w:ilvl="0" w:tplc="93E2EF4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5"/>
  </w:num>
  <w:num w:numId="4">
    <w:abstractNumId w:val="23"/>
  </w:num>
  <w:num w:numId="5">
    <w:abstractNumId w:val="10"/>
  </w:num>
  <w:num w:numId="6">
    <w:abstractNumId w:val="22"/>
  </w:num>
  <w:num w:numId="7">
    <w:abstractNumId w:val="0"/>
  </w:num>
  <w:num w:numId="8">
    <w:abstractNumId w:val="24"/>
  </w:num>
  <w:num w:numId="9">
    <w:abstractNumId w:val="17"/>
  </w:num>
  <w:num w:numId="10">
    <w:abstractNumId w:val="12"/>
  </w:num>
  <w:num w:numId="11">
    <w:abstractNumId w:val="5"/>
  </w:num>
  <w:num w:numId="12">
    <w:abstractNumId w:val="29"/>
  </w:num>
  <w:num w:numId="13">
    <w:abstractNumId w:val="47"/>
  </w:num>
  <w:num w:numId="14">
    <w:abstractNumId w:val="20"/>
  </w:num>
  <w:num w:numId="15">
    <w:abstractNumId w:val="35"/>
  </w:num>
  <w:num w:numId="16">
    <w:abstractNumId w:val="43"/>
  </w:num>
  <w:num w:numId="17">
    <w:abstractNumId w:val="30"/>
  </w:num>
  <w:num w:numId="18">
    <w:abstractNumId w:val="44"/>
  </w:num>
  <w:num w:numId="19">
    <w:abstractNumId w:val="14"/>
  </w:num>
  <w:num w:numId="20">
    <w:abstractNumId w:val="9"/>
  </w:num>
  <w:num w:numId="21">
    <w:abstractNumId w:val="48"/>
  </w:num>
  <w:num w:numId="22">
    <w:abstractNumId w:val="1"/>
  </w:num>
  <w:num w:numId="23">
    <w:abstractNumId w:val="26"/>
  </w:num>
  <w:num w:numId="24">
    <w:abstractNumId w:val="2"/>
  </w:num>
  <w:num w:numId="25">
    <w:abstractNumId w:val="38"/>
  </w:num>
  <w:num w:numId="26">
    <w:abstractNumId w:val="3"/>
  </w:num>
  <w:num w:numId="27">
    <w:abstractNumId w:val="4"/>
  </w:num>
  <w:num w:numId="28">
    <w:abstractNumId w:val="27"/>
  </w:num>
  <w:num w:numId="29">
    <w:abstractNumId w:val="41"/>
  </w:num>
  <w:num w:numId="30">
    <w:abstractNumId w:val="7"/>
  </w:num>
  <w:num w:numId="31">
    <w:abstractNumId w:val="39"/>
  </w:num>
  <w:num w:numId="32">
    <w:abstractNumId w:val="8"/>
  </w:num>
  <w:num w:numId="33">
    <w:abstractNumId w:val="40"/>
  </w:num>
  <w:num w:numId="34">
    <w:abstractNumId w:val="16"/>
  </w:num>
  <w:num w:numId="35">
    <w:abstractNumId w:val="28"/>
  </w:num>
  <w:num w:numId="36">
    <w:abstractNumId w:val="11"/>
  </w:num>
  <w:num w:numId="37">
    <w:abstractNumId w:val="45"/>
  </w:num>
  <w:num w:numId="38">
    <w:abstractNumId w:val="34"/>
  </w:num>
  <w:num w:numId="39">
    <w:abstractNumId w:val="42"/>
  </w:num>
  <w:num w:numId="40">
    <w:abstractNumId w:val="31"/>
  </w:num>
  <w:num w:numId="41">
    <w:abstractNumId w:val="6"/>
  </w:num>
  <w:num w:numId="42">
    <w:abstractNumId w:val="32"/>
  </w:num>
  <w:num w:numId="43">
    <w:abstractNumId w:val="19"/>
  </w:num>
  <w:num w:numId="44">
    <w:abstractNumId w:val="18"/>
  </w:num>
  <w:num w:numId="45">
    <w:abstractNumId w:val="15"/>
  </w:num>
  <w:num w:numId="46">
    <w:abstractNumId w:val="33"/>
  </w:num>
  <w:num w:numId="47">
    <w:abstractNumId w:val="21"/>
  </w:num>
  <w:num w:numId="48">
    <w:abstractNumId w:val="4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93"/>
    <w:rsid w:val="0001071F"/>
    <w:rsid w:val="00025330"/>
    <w:rsid w:val="0003033D"/>
    <w:rsid w:val="00036398"/>
    <w:rsid w:val="00055EA3"/>
    <w:rsid w:val="0006686F"/>
    <w:rsid w:val="00085F4B"/>
    <w:rsid w:val="0009708C"/>
    <w:rsid w:val="00097CC0"/>
    <w:rsid w:val="000A133E"/>
    <w:rsid w:val="000E5809"/>
    <w:rsid w:val="000F2C16"/>
    <w:rsid w:val="00103E7A"/>
    <w:rsid w:val="001468DB"/>
    <w:rsid w:val="00156BD1"/>
    <w:rsid w:val="00167339"/>
    <w:rsid w:val="00181491"/>
    <w:rsid w:val="00182835"/>
    <w:rsid w:val="001874DD"/>
    <w:rsid w:val="001A053B"/>
    <w:rsid w:val="001A3448"/>
    <w:rsid w:val="001B392F"/>
    <w:rsid w:val="001D7975"/>
    <w:rsid w:val="00211C37"/>
    <w:rsid w:val="00212C38"/>
    <w:rsid w:val="00243B68"/>
    <w:rsid w:val="002708BC"/>
    <w:rsid w:val="002873A7"/>
    <w:rsid w:val="002A231D"/>
    <w:rsid w:val="002A32DF"/>
    <w:rsid w:val="002E65B4"/>
    <w:rsid w:val="002F4423"/>
    <w:rsid w:val="002F7BE7"/>
    <w:rsid w:val="00311C68"/>
    <w:rsid w:val="00312156"/>
    <w:rsid w:val="003729F4"/>
    <w:rsid w:val="003A703F"/>
    <w:rsid w:val="003E7EDC"/>
    <w:rsid w:val="003F5A6F"/>
    <w:rsid w:val="00442246"/>
    <w:rsid w:val="00455877"/>
    <w:rsid w:val="00467385"/>
    <w:rsid w:val="004C4A38"/>
    <w:rsid w:val="004F4CCE"/>
    <w:rsid w:val="004F7FC6"/>
    <w:rsid w:val="00505715"/>
    <w:rsid w:val="00512EE3"/>
    <w:rsid w:val="0051676F"/>
    <w:rsid w:val="005758FF"/>
    <w:rsid w:val="005824FD"/>
    <w:rsid w:val="005B44C8"/>
    <w:rsid w:val="005C5242"/>
    <w:rsid w:val="005E3BFF"/>
    <w:rsid w:val="005F0873"/>
    <w:rsid w:val="005F33CC"/>
    <w:rsid w:val="005F3F19"/>
    <w:rsid w:val="005F794E"/>
    <w:rsid w:val="006133AD"/>
    <w:rsid w:val="00620251"/>
    <w:rsid w:val="006368A1"/>
    <w:rsid w:val="00656F8E"/>
    <w:rsid w:val="006B1504"/>
    <w:rsid w:val="006D2A5A"/>
    <w:rsid w:val="00747146"/>
    <w:rsid w:val="007626DE"/>
    <w:rsid w:val="007B62CB"/>
    <w:rsid w:val="007C7250"/>
    <w:rsid w:val="007C7CD8"/>
    <w:rsid w:val="007D202C"/>
    <w:rsid w:val="00810915"/>
    <w:rsid w:val="00817BB0"/>
    <w:rsid w:val="008238DB"/>
    <w:rsid w:val="00835CCA"/>
    <w:rsid w:val="0089018A"/>
    <w:rsid w:val="008E2100"/>
    <w:rsid w:val="008E685B"/>
    <w:rsid w:val="009256F1"/>
    <w:rsid w:val="0093616E"/>
    <w:rsid w:val="009B09C7"/>
    <w:rsid w:val="009B2B6F"/>
    <w:rsid w:val="009C58AF"/>
    <w:rsid w:val="009D66FC"/>
    <w:rsid w:val="009E6816"/>
    <w:rsid w:val="00A16F29"/>
    <w:rsid w:val="00A7055A"/>
    <w:rsid w:val="00A82EBD"/>
    <w:rsid w:val="00A9455F"/>
    <w:rsid w:val="00AA354C"/>
    <w:rsid w:val="00AD6AA7"/>
    <w:rsid w:val="00AE01E8"/>
    <w:rsid w:val="00AE0CBF"/>
    <w:rsid w:val="00AE2F90"/>
    <w:rsid w:val="00AE56A3"/>
    <w:rsid w:val="00AE6B22"/>
    <w:rsid w:val="00B0280F"/>
    <w:rsid w:val="00B12F82"/>
    <w:rsid w:val="00B42B93"/>
    <w:rsid w:val="00B82B82"/>
    <w:rsid w:val="00BA5382"/>
    <w:rsid w:val="00BB5577"/>
    <w:rsid w:val="00BD310C"/>
    <w:rsid w:val="00BE7365"/>
    <w:rsid w:val="00C36BA9"/>
    <w:rsid w:val="00C421F6"/>
    <w:rsid w:val="00C43FFC"/>
    <w:rsid w:val="00C50C12"/>
    <w:rsid w:val="00CB47E9"/>
    <w:rsid w:val="00CF08F7"/>
    <w:rsid w:val="00D140B5"/>
    <w:rsid w:val="00D20D03"/>
    <w:rsid w:val="00D32DF6"/>
    <w:rsid w:val="00D842D6"/>
    <w:rsid w:val="00DC05D1"/>
    <w:rsid w:val="00E2105A"/>
    <w:rsid w:val="00E30898"/>
    <w:rsid w:val="00E34F5D"/>
    <w:rsid w:val="00E53CF8"/>
    <w:rsid w:val="00E8195F"/>
    <w:rsid w:val="00E86EBA"/>
    <w:rsid w:val="00EC1AB0"/>
    <w:rsid w:val="00ED52FE"/>
    <w:rsid w:val="00EE21FA"/>
    <w:rsid w:val="00F032A1"/>
    <w:rsid w:val="00F03DC8"/>
    <w:rsid w:val="00F0417E"/>
    <w:rsid w:val="00F07C00"/>
    <w:rsid w:val="00F13C7D"/>
    <w:rsid w:val="00F169BD"/>
    <w:rsid w:val="00F353BE"/>
    <w:rsid w:val="00F64FB2"/>
    <w:rsid w:val="00F73CA5"/>
    <w:rsid w:val="00FA33EA"/>
    <w:rsid w:val="00FB2527"/>
    <w:rsid w:val="00FC1EB6"/>
    <w:rsid w:val="00FC3D99"/>
    <w:rsid w:val="00FE0278"/>
    <w:rsid w:val="00FE2239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C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C16"/>
    <w:rPr>
      <w:sz w:val="20"/>
      <w:szCs w:val="20"/>
    </w:rPr>
  </w:style>
  <w:style w:type="paragraph" w:styleId="a7">
    <w:name w:val="List Paragraph"/>
    <w:basedOn w:val="a"/>
    <w:uiPriority w:val="34"/>
    <w:qFormat/>
    <w:rsid w:val="00AE0CBF"/>
    <w:pPr>
      <w:ind w:leftChars="200" w:left="480"/>
    </w:pPr>
  </w:style>
  <w:style w:type="table" w:styleId="a8">
    <w:name w:val="Table Grid"/>
    <w:basedOn w:val="a1"/>
    <w:uiPriority w:val="39"/>
    <w:rsid w:val="00AE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5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538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C36B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C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C16"/>
    <w:rPr>
      <w:sz w:val="20"/>
      <w:szCs w:val="20"/>
    </w:rPr>
  </w:style>
  <w:style w:type="paragraph" w:styleId="a7">
    <w:name w:val="List Paragraph"/>
    <w:basedOn w:val="a"/>
    <w:uiPriority w:val="34"/>
    <w:qFormat/>
    <w:rsid w:val="00AE0CBF"/>
    <w:pPr>
      <w:ind w:leftChars="200" w:left="480"/>
    </w:pPr>
  </w:style>
  <w:style w:type="table" w:styleId="a8">
    <w:name w:val="Table Grid"/>
    <w:basedOn w:val="a1"/>
    <w:uiPriority w:val="39"/>
    <w:rsid w:val="00AE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5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538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C36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陳奕禎</dc:creator>
  <cp:lastModifiedBy>Bio</cp:lastModifiedBy>
  <cp:revision>2</cp:revision>
  <dcterms:created xsi:type="dcterms:W3CDTF">2016-08-11T02:02:00Z</dcterms:created>
  <dcterms:modified xsi:type="dcterms:W3CDTF">2016-08-11T02:02:00Z</dcterms:modified>
</cp:coreProperties>
</file>